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4850" w:type="dxa"/>
        <w:tblBorders>
          <w:top w:val="double" w:sz="4" w:space="0" w:color="264D7F"/>
          <w:left w:val="double" w:sz="4" w:space="0" w:color="264D7F"/>
          <w:bottom w:val="double" w:sz="4" w:space="0" w:color="264D7F"/>
          <w:right w:val="double" w:sz="4" w:space="0" w:color="264D7F"/>
          <w:insideH w:val="single" w:sz="4" w:space="0" w:color="264D7F"/>
          <w:insideV w:val="single" w:sz="4" w:space="0" w:color="264D7F"/>
        </w:tblBorders>
        <w:tblLayout w:type="fixed"/>
        <w:tblLook w:val="04A0" w:firstRow="1" w:lastRow="0" w:firstColumn="1" w:lastColumn="0" w:noHBand="0" w:noVBand="1"/>
      </w:tblPr>
      <w:tblGrid>
        <w:gridCol w:w="10910"/>
        <w:gridCol w:w="1313"/>
        <w:gridCol w:w="1313"/>
        <w:gridCol w:w="1314"/>
      </w:tblGrid>
      <w:tr w:rsidR="004B049D" w:rsidRPr="00460691" w:rsidTr="00460691">
        <w:trPr>
          <w:trHeight w:val="584"/>
        </w:trPr>
        <w:tc>
          <w:tcPr>
            <w:tcW w:w="10910" w:type="dxa"/>
            <w:shd w:val="clear" w:color="auto" w:fill="264D7F"/>
            <w:vAlign w:val="center"/>
          </w:tcPr>
          <w:p w:rsidR="00801A68" w:rsidRPr="00460691" w:rsidRDefault="00801A68" w:rsidP="004B049D">
            <w:pPr>
              <w:ind w:left="57" w:right="57"/>
              <w:jc w:val="center"/>
              <w:rPr>
                <w:color w:val="FFFFFF" w:themeColor="background1"/>
                <w:sz w:val="32"/>
                <w:szCs w:val="32"/>
              </w:rPr>
            </w:pPr>
            <w:r w:rsidRPr="00460691">
              <w:rPr>
                <w:color w:val="FFFFFF" w:themeColor="background1"/>
                <w:sz w:val="32"/>
                <w:szCs w:val="32"/>
              </w:rPr>
              <w:t>Aufgabe</w:t>
            </w:r>
          </w:p>
        </w:tc>
        <w:tc>
          <w:tcPr>
            <w:tcW w:w="1313" w:type="dxa"/>
            <w:shd w:val="clear" w:color="auto" w:fill="264D7F"/>
            <w:vAlign w:val="center"/>
          </w:tcPr>
          <w:p w:rsidR="00801A68" w:rsidRPr="00460691" w:rsidRDefault="00801A68" w:rsidP="00801A68">
            <w:pPr>
              <w:spacing w:before="120" w:after="120"/>
              <w:ind w:left="57" w:right="57"/>
              <w:jc w:val="center"/>
              <w:rPr>
                <w:color w:val="FFFFFF" w:themeColor="background1"/>
                <w:sz w:val="22"/>
              </w:rPr>
            </w:pPr>
            <w:r w:rsidRPr="00460691">
              <w:rPr>
                <w:color w:val="FFFFFF" w:themeColor="background1"/>
                <w:sz w:val="22"/>
              </w:rPr>
              <w:t>nicht begonnen</w:t>
            </w:r>
          </w:p>
        </w:tc>
        <w:tc>
          <w:tcPr>
            <w:tcW w:w="1313" w:type="dxa"/>
            <w:shd w:val="clear" w:color="auto" w:fill="264D7F"/>
            <w:vAlign w:val="center"/>
          </w:tcPr>
          <w:p w:rsidR="00801A68" w:rsidRPr="00460691" w:rsidRDefault="00801A68" w:rsidP="00801A68">
            <w:pPr>
              <w:spacing w:before="120" w:after="120"/>
              <w:ind w:left="57" w:right="57"/>
              <w:jc w:val="center"/>
              <w:rPr>
                <w:color w:val="FFFFFF" w:themeColor="background1"/>
                <w:sz w:val="22"/>
              </w:rPr>
            </w:pPr>
            <w:r w:rsidRPr="00460691">
              <w:rPr>
                <w:color w:val="FFFFFF" w:themeColor="background1"/>
                <w:sz w:val="22"/>
              </w:rPr>
              <w:t>in</w:t>
            </w:r>
            <w:r w:rsidR="004B049D" w:rsidRPr="00460691">
              <w:rPr>
                <w:color w:val="FFFFFF" w:themeColor="background1"/>
                <w:sz w:val="22"/>
              </w:rPr>
              <w:br/>
            </w:r>
            <w:r w:rsidRPr="00460691">
              <w:rPr>
                <w:color w:val="FFFFFF" w:themeColor="background1"/>
                <w:sz w:val="22"/>
              </w:rPr>
              <w:t>Arbeit</w:t>
            </w:r>
          </w:p>
        </w:tc>
        <w:tc>
          <w:tcPr>
            <w:tcW w:w="1314" w:type="dxa"/>
            <w:shd w:val="clear" w:color="auto" w:fill="264D7F"/>
            <w:vAlign w:val="center"/>
          </w:tcPr>
          <w:p w:rsidR="00801A68" w:rsidRPr="00460691" w:rsidRDefault="00801A68" w:rsidP="00801A68">
            <w:pPr>
              <w:spacing w:before="120" w:after="120"/>
              <w:ind w:left="57" w:right="57"/>
              <w:jc w:val="center"/>
              <w:rPr>
                <w:color w:val="FFFFFF" w:themeColor="background1"/>
                <w:sz w:val="22"/>
              </w:rPr>
            </w:pPr>
            <w:r w:rsidRPr="00460691">
              <w:rPr>
                <w:color w:val="FFFFFF" w:themeColor="background1"/>
                <w:sz w:val="22"/>
              </w:rPr>
              <w:t>erledigt</w:t>
            </w:r>
          </w:p>
        </w:tc>
      </w:tr>
      <w:tr w:rsidR="00E30642" w:rsidTr="00460691">
        <w:trPr>
          <w:trHeight w:val="538"/>
        </w:trPr>
        <w:tc>
          <w:tcPr>
            <w:tcW w:w="10910" w:type="dxa"/>
            <w:shd w:val="clear" w:color="auto" w:fill="EF7430"/>
            <w:vAlign w:val="center"/>
          </w:tcPr>
          <w:p w:rsidR="00801A68" w:rsidRDefault="00E30642" w:rsidP="00E30642">
            <w:pPr>
              <w:ind w:left="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Start-Orientierungsphase</w:t>
            </w:r>
          </w:p>
        </w:tc>
        <w:tc>
          <w:tcPr>
            <w:tcW w:w="1313" w:type="dxa"/>
            <w:shd w:val="clear" w:color="auto" w:fill="EF7430"/>
            <w:vAlign w:val="center"/>
          </w:tcPr>
          <w:p w:rsidR="00801A68" w:rsidRDefault="00801A68">
            <w:pPr>
              <w:rPr>
                <w:sz w:val="32"/>
                <w:szCs w:val="32"/>
              </w:rPr>
            </w:pPr>
          </w:p>
        </w:tc>
        <w:tc>
          <w:tcPr>
            <w:tcW w:w="1313" w:type="dxa"/>
            <w:shd w:val="clear" w:color="auto" w:fill="EF7430"/>
            <w:vAlign w:val="center"/>
          </w:tcPr>
          <w:p w:rsidR="00801A68" w:rsidRDefault="00801A68">
            <w:pPr>
              <w:rPr>
                <w:sz w:val="32"/>
                <w:szCs w:val="32"/>
              </w:rPr>
            </w:pPr>
          </w:p>
        </w:tc>
        <w:tc>
          <w:tcPr>
            <w:tcW w:w="1314" w:type="dxa"/>
            <w:shd w:val="clear" w:color="auto" w:fill="EF7430"/>
            <w:vAlign w:val="center"/>
          </w:tcPr>
          <w:p w:rsidR="00801A68" w:rsidRDefault="00801A68">
            <w:pPr>
              <w:rPr>
                <w:sz w:val="32"/>
                <w:szCs w:val="32"/>
              </w:rPr>
            </w:pPr>
          </w:p>
        </w:tc>
      </w:tr>
      <w:tr w:rsidR="004B049D" w:rsidTr="00460691">
        <w:tc>
          <w:tcPr>
            <w:tcW w:w="10910" w:type="dxa"/>
            <w:shd w:val="clear" w:color="auto" w:fill="auto"/>
          </w:tcPr>
          <w:p w:rsidR="00801A68" w:rsidRPr="00E30642" w:rsidRDefault="00E30642" w:rsidP="00E30642">
            <w:pPr>
              <w:pStyle w:val="Listenabsatz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E30642">
              <w:rPr>
                <w:sz w:val="28"/>
                <w:szCs w:val="28"/>
              </w:rPr>
              <w:t>Poten</w:t>
            </w:r>
            <w:r w:rsidR="00627886">
              <w:rPr>
                <w:sz w:val="28"/>
                <w:szCs w:val="28"/>
              </w:rPr>
              <w:t>z</w:t>
            </w:r>
            <w:r w:rsidRPr="00E30642">
              <w:rPr>
                <w:sz w:val="28"/>
                <w:szCs w:val="28"/>
              </w:rPr>
              <w:t>iale des Messengers für die eigene Schule identifizieren</w:t>
            </w:r>
          </w:p>
        </w:tc>
        <w:tc>
          <w:tcPr>
            <w:tcW w:w="1313" w:type="dxa"/>
            <w:shd w:val="clear" w:color="auto" w:fill="auto"/>
          </w:tcPr>
          <w:p w:rsidR="00801A68" w:rsidRDefault="00801A68" w:rsidP="00577A3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3" w:type="dxa"/>
            <w:shd w:val="clear" w:color="auto" w:fill="auto"/>
          </w:tcPr>
          <w:p w:rsidR="00801A68" w:rsidRDefault="00801A68" w:rsidP="00577A3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shd w:val="clear" w:color="auto" w:fill="auto"/>
          </w:tcPr>
          <w:p w:rsidR="00801A68" w:rsidRDefault="00801A68" w:rsidP="00577A3F">
            <w:pPr>
              <w:jc w:val="center"/>
              <w:rPr>
                <w:sz w:val="32"/>
                <w:szCs w:val="32"/>
              </w:rPr>
            </w:pPr>
          </w:p>
        </w:tc>
      </w:tr>
      <w:tr w:rsidR="004B049D" w:rsidTr="00460691">
        <w:tc>
          <w:tcPr>
            <w:tcW w:w="10910" w:type="dxa"/>
            <w:shd w:val="clear" w:color="auto" w:fill="auto"/>
          </w:tcPr>
          <w:p w:rsidR="00801A68" w:rsidRPr="00E30642" w:rsidRDefault="00E30642" w:rsidP="00E30642">
            <w:pPr>
              <w:pStyle w:val="Listenabsatz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E30642">
              <w:rPr>
                <w:sz w:val="28"/>
                <w:szCs w:val="28"/>
              </w:rPr>
              <w:t>Rechtlichen Rahmen klären</w:t>
            </w:r>
          </w:p>
        </w:tc>
        <w:tc>
          <w:tcPr>
            <w:tcW w:w="1313" w:type="dxa"/>
            <w:shd w:val="clear" w:color="auto" w:fill="auto"/>
          </w:tcPr>
          <w:p w:rsidR="00801A68" w:rsidRDefault="00801A68" w:rsidP="00577A3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3" w:type="dxa"/>
            <w:shd w:val="clear" w:color="auto" w:fill="auto"/>
          </w:tcPr>
          <w:p w:rsidR="00801A68" w:rsidRDefault="00801A68" w:rsidP="00577A3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shd w:val="clear" w:color="auto" w:fill="auto"/>
          </w:tcPr>
          <w:p w:rsidR="00801A68" w:rsidRDefault="00801A68" w:rsidP="00577A3F">
            <w:pPr>
              <w:jc w:val="center"/>
              <w:rPr>
                <w:sz w:val="32"/>
                <w:szCs w:val="32"/>
              </w:rPr>
            </w:pPr>
          </w:p>
        </w:tc>
      </w:tr>
      <w:tr w:rsidR="00446451" w:rsidTr="0054148A">
        <w:tc>
          <w:tcPr>
            <w:tcW w:w="10910" w:type="dxa"/>
            <w:shd w:val="clear" w:color="auto" w:fill="auto"/>
          </w:tcPr>
          <w:p w:rsidR="00446451" w:rsidRPr="00E30642" w:rsidRDefault="00446451" w:rsidP="0054148A">
            <w:pPr>
              <w:pStyle w:val="Listenabsatz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E30642">
              <w:rPr>
                <w:sz w:val="28"/>
                <w:szCs w:val="28"/>
              </w:rPr>
              <w:t>Aufgaben identifizieren</w:t>
            </w:r>
          </w:p>
        </w:tc>
        <w:tc>
          <w:tcPr>
            <w:tcW w:w="1313" w:type="dxa"/>
            <w:shd w:val="clear" w:color="auto" w:fill="auto"/>
          </w:tcPr>
          <w:p w:rsidR="00446451" w:rsidRDefault="00446451" w:rsidP="0054148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3" w:type="dxa"/>
            <w:shd w:val="clear" w:color="auto" w:fill="auto"/>
          </w:tcPr>
          <w:p w:rsidR="00446451" w:rsidRDefault="00446451" w:rsidP="0054148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shd w:val="clear" w:color="auto" w:fill="auto"/>
          </w:tcPr>
          <w:p w:rsidR="00446451" w:rsidRDefault="00446451" w:rsidP="0054148A">
            <w:pPr>
              <w:jc w:val="center"/>
              <w:rPr>
                <w:sz w:val="32"/>
                <w:szCs w:val="32"/>
              </w:rPr>
            </w:pPr>
          </w:p>
        </w:tc>
      </w:tr>
      <w:tr w:rsidR="004B049D" w:rsidTr="00460691">
        <w:tc>
          <w:tcPr>
            <w:tcW w:w="10910" w:type="dxa"/>
            <w:shd w:val="clear" w:color="auto" w:fill="auto"/>
          </w:tcPr>
          <w:p w:rsidR="00801A68" w:rsidRPr="00E30642" w:rsidRDefault="00446451" w:rsidP="00E30642">
            <w:pPr>
              <w:pStyle w:val="Listenabsatz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Planungsteam zusammenstellen</w:t>
            </w:r>
          </w:p>
        </w:tc>
        <w:tc>
          <w:tcPr>
            <w:tcW w:w="1313" w:type="dxa"/>
            <w:shd w:val="clear" w:color="auto" w:fill="auto"/>
          </w:tcPr>
          <w:p w:rsidR="00801A68" w:rsidRDefault="00801A68" w:rsidP="00577A3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3" w:type="dxa"/>
            <w:shd w:val="clear" w:color="auto" w:fill="auto"/>
          </w:tcPr>
          <w:p w:rsidR="00801A68" w:rsidRDefault="00801A68" w:rsidP="00577A3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4" w:type="dxa"/>
            <w:shd w:val="clear" w:color="auto" w:fill="auto"/>
          </w:tcPr>
          <w:p w:rsidR="00801A68" w:rsidRDefault="00801A68" w:rsidP="00577A3F">
            <w:pPr>
              <w:jc w:val="center"/>
              <w:rPr>
                <w:sz w:val="32"/>
                <w:szCs w:val="32"/>
              </w:rPr>
            </w:pPr>
          </w:p>
        </w:tc>
      </w:tr>
      <w:tr w:rsidR="00E30642" w:rsidTr="00460691">
        <w:trPr>
          <w:trHeight w:val="539"/>
        </w:trPr>
        <w:tc>
          <w:tcPr>
            <w:tcW w:w="10910" w:type="dxa"/>
            <w:shd w:val="clear" w:color="auto" w:fill="EF7430"/>
            <w:vAlign w:val="center"/>
          </w:tcPr>
          <w:p w:rsidR="00801A68" w:rsidRPr="00E30642" w:rsidRDefault="00E30642" w:rsidP="00E30642">
            <w:pPr>
              <w:ind w:left="113"/>
              <w:rPr>
                <w:sz w:val="32"/>
                <w:szCs w:val="32"/>
              </w:rPr>
            </w:pPr>
            <w:r w:rsidRPr="00E30642">
              <w:rPr>
                <w:sz w:val="32"/>
                <w:szCs w:val="32"/>
              </w:rPr>
              <w:t>Planungsphase</w:t>
            </w:r>
          </w:p>
        </w:tc>
        <w:tc>
          <w:tcPr>
            <w:tcW w:w="1313" w:type="dxa"/>
            <w:shd w:val="clear" w:color="auto" w:fill="EF7430"/>
            <w:vAlign w:val="center"/>
          </w:tcPr>
          <w:p w:rsidR="00801A68" w:rsidRDefault="00801A68" w:rsidP="00E30642">
            <w:pPr>
              <w:ind w:left="113"/>
              <w:rPr>
                <w:sz w:val="32"/>
                <w:szCs w:val="32"/>
              </w:rPr>
            </w:pPr>
          </w:p>
        </w:tc>
        <w:tc>
          <w:tcPr>
            <w:tcW w:w="1313" w:type="dxa"/>
            <w:shd w:val="clear" w:color="auto" w:fill="EF7430"/>
            <w:vAlign w:val="center"/>
          </w:tcPr>
          <w:p w:rsidR="00801A68" w:rsidRDefault="00801A68" w:rsidP="00E30642">
            <w:pPr>
              <w:ind w:left="113"/>
              <w:rPr>
                <w:sz w:val="32"/>
                <w:szCs w:val="32"/>
              </w:rPr>
            </w:pPr>
          </w:p>
        </w:tc>
        <w:tc>
          <w:tcPr>
            <w:tcW w:w="1314" w:type="dxa"/>
            <w:shd w:val="clear" w:color="auto" w:fill="EF7430"/>
            <w:vAlign w:val="center"/>
          </w:tcPr>
          <w:p w:rsidR="00801A68" w:rsidRDefault="00801A68" w:rsidP="00E30642">
            <w:pPr>
              <w:ind w:left="113"/>
              <w:rPr>
                <w:sz w:val="32"/>
                <w:szCs w:val="32"/>
              </w:rPr>
            </w:pPr>
          </w:p>
        </w:tc>
      </w:tr>
      <w:tr w:rsidR="007136AF" w:rsidRPr="007136AF" w:rsidTr="00460691">
        <w:tc>
          <w:tcPr>
            <w:tcW w:w="10910" w:type="dxa"/>
            <w:shd w:val="clear" w:color="auto" w:fill="auto"/>
          </w:tcPr>
          <w:p w:rsidR="007136AF" w:rsidRPr="007136AF" w:rsidRDefault="007136AF" w:rsidP="001D3696">
            <w:pPr>
              <w:pStyle w:val="Listenabsatz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136AF">
              <w:rPr>
                <w:sz w:val="28"/>
                <w:szCs w:val="28"/>
              </w:rPr>
              <w:t>Nutzergruppen festlegen</w:t>
            </w:r>
          </w:p>
        </w:tc>
        <w:tc>
          <w:tcPr>
            <w:tcW w:w="1313" w:type="dxa"/>
            <w:shd w:val="clear" w:color="auto" w:fill="auto"/>
          </w:tcPr>
          <w:p w:rsidR="007136AF" w:rsidRPr="007136AF" w:rsidRDefault="007136AF" w:rsidP="00577A3F">
            <w:pPr>
              <w:ind w:left="53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  <w:shd w:val="clear" w:color="auto" w:fill="auto"/>
          </w:tcPr>
          <w:p w:rsidR="007136AF" w:rsidRPr="007136AF" w:rsidRDefault="007136AF" w:rsidP="00577A3F">
            <w:pPr>
              <w:ind w:left="530"/>
              <w:jc w:val="center"/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7136AF" w:rsidRPr="007136AF" w:rsidRDefault="007136AF" w:rsidP="00577A3F">
            <w:pPr>
              <w:ind w:left="170"/>
              <w:jc w:val="center"/>
              <w:rPr>
                <w:sz w:val="28"/>
                <w:szCs w:val="28"/>
              </w:rPr>
            </w:pPr>
          </w:p>
        </w:tc>
      </w:tr>
      <w:tr w:rsidR="007136AF" w:rsidRPr="007136AF" w:rsidTr="00460691">
        <w:tc>
          <w:tcPr>
            <w:tcW w:w="10910" w:type="dxa"/>
            <w:shd w:val="clear" w:color="auto" w:fill="auto"/>
          </w:tcPr>
          <w:p w:rsidR="007136AF" w:rsidRPr="007136AF" w:rsidRDefault="007136AF" w:rsidP="001D3696">
            <w:pPr>
              <w:pStyle w:val="Listenabsatz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Regeln für ein effektives Kommunizieren festlegen</w:t>
            </w:r>
          </w:p>
        </w:tc>
        <w:tc>
          <w:tcPr>
            <w:tcW w:w="1313" w:type="dxa"/>
            <w:shd w:val="clear" w:color="auto" w:fill="auto"/>
          </w:tcPr>
          <w:p w:rsidR="007136AF" w:rsidRPr="007136AF" w:rsidRDefault="007136AF" w:rsidP="00577A3F">
            <w:pPr>
              <w:ind w:left="53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  <w:shd w:val="clear" w:color="auto" w:fill="auto"/>
          </w:tcPr>
          <w:p w:rsidR="007136AF" w:rsidRPr="007136AF" w:rsidRDefault="007136AF" w:rsidP="00577A3F">
            <w:pPr>
              <w:ind w:left="530"/>
              <w:jc w:val="center"/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7136AF" w:rsidRPr="007136AF" w:rsidRDefault="007136AF" w:rsidP="00577A3F">
            <w:pPr>
              <w:ind w:left="170"/>
              <w:jc w:val="center"/>
              <w:rPr>
                <w:sz w:val="28"/>
                <w:szCs w:val="28"/>
              </w:rPr>
            </w:pPr>
          </w:p>
        </w:tc>
      </w:tr>
      <w:tr w:rsidR="007136AF" w:rsidRPr="007136AF" w:rsidTr="00460691">
        <w:tc>
          <w:tcPr>
            <w:tcW w:w="10910" w:type="dxa"/>
            <w:shd w:val="clear" w:color="auto" w:fill="auto"/>
          </w:tcPr>
          <w:p w:rsidR="007136AF" w:rsidRPr="007136AF" w:rsidRDefault="007136AF" w:rsidP="001D3696">
            <w:pPr>
              <w:pStyle w:val="Listenabsatz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Kommunikationsstränge mit Hilfe von Spaces, </w:t>
            </w:r>
            <w:proofErr w:type="spellStart"/>
            <w:r>
              <w:rPr>
                <w:sz w:val="28"/>
                <w:szCs w:val="28"/>
              </w:rPr>
              <w:t>Subspaces</w:t>
            </w:r>
            <w:proofErr w:type="spellEnd"/>
            <w:r>
              <w:rPr>
                <w:sz w:val="28"/>
                <w:szCs w:val="28"/>
              </w:rPr>
              <w:t xml:space="preserve"> und Chaträumen strukturieren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7136AF" w:rsidRPr="007136AF" w:rsidRDefault="007136AF" w:rsidP="00577A3F">
            <w:pPr>
              <w:ind w:left="53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7136AF" w:rsidRPr="007136AF" w:rsidRDefault="007136AF" w:rsidP="00577A3F">
            <w:pPr>
              <w:ind w:left="530"/>
              <w:jc w:val="center"/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7136AF" w:rsidRPr="007136AF" w:rsidRDefault="007136AF" w:rsidP="00577A3F">
            <w:pPr>
              <w:ind w:left="170"/>
              <w:jc w:val="center"/>
              <w:rPr>
                <w:sz w:val="28"/>
                <w:szCs w:val="28"/>
              </w:rPr>
            </w:pPr>
          </w:p>
        </w:tc>
      </w:tr>
      <w:tr w:rsidR="007136AF" w:rsidRPr="007136AF" w:rsidTr="00460691">
        <w:tc>
          <w:tcPr>
            <w:tcW w:w="10910" w:type="dxa"/>
            <w:shd w:val="clear" w:color="auto" w:fill="auto"/>
          </w:tcPr>
          <w:p w:rsidR="007136AF" w:rsidRPr="007136AF" w:rsidRDefault="007136AF" w:rsidP="001D3696">
            <w:pPr>
              <w:pStyle w:val="Listenabsatz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Ordnerstruktur zu dauerhaften Dateiablage entwickeln</w:t>
            </w:r>
          </w:p>
        </w:tc>
        <w:tc>
          <w:tcPr>
            <w:tcW w:w="1313" w:type="dxa"/>
            <w:shd w:val="clear" w:color="auto" w:fill="auto"/>
          </w:tcPr>
          <w:p w:rsidR="007136AF" w:rsidRPr="007136AF" w:rsidRDefault="007136AF" w:rsidP="00577A3F">
            <w:pPr>
              <w:ind w:left="53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  <w:shd w:val="clear" w:color="auto" w:fill="auto"/>
          </w:tcPr>
          <w:p w:rsidR="007136AF" w:rsidRPr="007136AF" w:rsidRDefault="007136AF" w:rsidP="00577A3F">
            <w:pPr>
              <w:ind w:left="530"/>
              <w:jc w:val="center"/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7136AF" w:rsidRPr="007136AF" w:rsidRDefault="007136AF" w:rsidP="00577A3F">
            <w:pPr>
              <w:ind w:left="170"/>
              <w:jc w:val="center"/>
              <w:rPr>
                <w:sz w:val="28"/>
                <w:szCs w:val="28"/>
              </w:rPr>
            </w:pPr>
          </w:p>
        </w:tc>
      </w:tr>
      <w:tr w:rsidR="007136AF" w:rsidRPr="007136AF" w:rsidTr="00460691">
        <w:tc>
          <w:tcPr>
            <w:tcW w:w="10910" w:type="dxa"/>
            <w:shd w:val="clear" w:color="auto" w:fill="auto"/>
          </w:tcPr>
          <w:p w:rsidR="007136AF" w:rsidRPr="007136AF" w:rsidRDefault="007136AF" w:rsidP="001D3696">
            <w:pPr>
              <w:pStyle w:val="Listenabsatz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Technische Maßnahmen – Rechtemanagement klären</w:t>
            </w:r>
          </w:p>
        </w:tc>
        <w:tc>
          <w:tcPr>
            <w:tcW w:w="1313" w:type="dxa"/>
            <w:shd w:val="clear" w:color="auto" w:fill="auto"/>
          </w:tcPr>
          <w:p w:rsidR="007136AF" w:rsidRPr="007136AF" w:rsidRDefault="007136AF" w:rsidP="00577A3F">
            <w:pPr>
              <w:ind w:left="53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  <w:shd w:val="clear" w:color="auto" w:fill="auto"/>
          </w:tcPr>
          <w:p w:rsidR="007136AF" w:rsidRPr="007136AF" w:rsidRDefault="007136AF" w:rsidP="00577A3F">
            <w:pPr>
              <w:ind w:left="530"/>
              <w:jc w:val="center"/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7136AF" w:rsidRPr="007136AF" w:rsidRDefault="007136AF" w:rsidP="00577A3F">
            <w:pPr>
              <w:ind w:left="170"/>
              <w:jc w:val="center"/>
              <w:rPr>
                <w:sz w:val="28"/>
                <w:szCs w:val="28"/>
              </w:rPr>
            </w:pPr>
          </w:p>
        </w:tc>
      </w:tr>
      <w:tr w:rsidR="007136AF" w:rsidRPr="007136AF" w:rsidTr="00460691">
        <w:tc>
          <w:tcPr>
            <w:tcW w:w="10910" w:type="dxa"/>
            <w:shd w:val="clear" w:color="auto" w:fill="auto"/>
          </w:tcPr>
          <w:p w:rsidR="007136AF" w:rsidRPr="007136AF" w:rsidRDefault="007136AF" w:rsidP="001D3696">
            <w:pPr>
              <w:pStyle w:val="Listenabsatz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Pädagogische Maßnahmen – Nutzungsordnung mit Chatiquette und Sanktionsrahmen entwickeln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7136AF" w:rsidRPr="007136AF" w:rsidRDefault="007136AF" w:rsidP="00577A3F">
            <w:pPr>
              <w:ind w:left="53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7136AF" w:rsidRPr="007136AF" w:rsidRDefault="007136AF" w:rsidP="00577A3F">
            <w:pPr>
              <w:ind w:left="530"/>
              <w:jc w:val="center"/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7136AF" w:rsidRPr="007136AF" w:rsidRDefault="007136AF" w:rsidP="00577A3F">
            <w:pPr>
              <w:ind w:left="170"/>
              <w:jc w:val="center"/>
              <w:rPr>
                <w:sz w:val="28"/>
                <w:szCs w:val="28"/>
              </w:rPr>
            </w:pPr>
          </w:p>
        </w:tc>
      </w:tr>
      <w:tr w:rsidR="007136AF" w:rsidRPr="007136AF" w:rsidTr="00460691">
        <w:tc>
          <w:tcPr>
            <w:tcW w:w="10910" w:type="dxa"/>
            <w:shd w:val="clear" w:color="auto" w:fill="auto"/>
          </w:tcPr>
          <w:p w:rsidR="007136AF" w:rsidRPr="007136AF" w:rsidRDefault="007136AF" w:rsidP="001D3696">
            <w:pPr>
              <w:pStyle w:val="Listenabsatz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Unterstützungsangebote etablieren</w:t>
            </w:r>
          </w:p>
        </w:tc>
        <w:tc>
          <w:tcPr>
            <w:tcW w:w="1313" w:type="dxa"/>
            <w:shd w:val="clear" w:color="auto" w:fill="auto"/>
          </w:tcPr>
          <w:p w:rsidR="007136AF" w:rsidRPr="007136AF" w:rsidRDefault="007136AF" w:rsidP="00577A3F">
            <w:pPr>
              <w:ind w:left="53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  <w:shd w:val="clear" w:color="auto" w:fill="auto"/>
          </w:tcPr>
          <w:p w:rsidR="007136AF" w:rsidRPr="007136AF" w:rsidRDefault="007136AF" w:rsidP="00577A3F">
            <w:pPr>
              <w:ind w:left="530"/>
              <w:jc w:val="center"/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7136AF" w:rsidRPr="007136AF" w:rsidRDefault="007136AF" w:rsidP="00577A3F">
            <w:pPr>
              <w:ind w:left="170"/>
              <w:jc w:val="center"/>
              <w:rPr>
                <w:sz w:val="28"/>
                <w:szCs w:val="28"/>
              </w:rPr>
            </w:pPr>
          </w:p>
        </w:tc>
      </w:tr>
      <w:tr w:rsidR="007136AF" w:rsidRPr="007136AF" w:rsidTr="00460691">
        <w:tc>
          <w:tcPr>
            <w:tcW w:w="10910" w:type="dxa"/>
            <w:shd w:val="clear" w:color="auto" w:fill="auto"/>
          </w:tcPr>
          <w:p w:rsidR="007136AF" w:rsidRPr="007136AF" w:rsidRDefault="007136AF" w:rsidP="001D3696">
            <w:pPr>
              <w:pStyle w:val="Listenabsatz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Rollout planen</w:t>
            </w:r>
          </w:p>
        </w:tc>
        <w:tc>
          <w:tcPr>
            <w:tcW w:w="1313" w:type="dxa"/>
            <w:shd w:val="clear" w:color="auto" w:fill="auto"/>
          </w:tcPr>
          <w:p w:rsidR="007136AF" w:rsidRPr="007136AF" w:rsidRDefault="007136AF" w:rsidP="00577A3F">
            <w:pPr>
              <w:ind w:left="53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  <w:shd w:val="clear" w:color="auto" w:fill="auto"/>
          </w:tcPr>
          <w:p w:rsidR="007136AF" w:rsidRPr="007136AF" w:rsidRDefault="007136AF" w:rsidP="00577A3F">
            <w:pPr>
              <w:ind w:left="530"/>
              <w:jc w:val="center"/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7136AF" w:rsidRPr="007136AF" w:rsidRDefault="007136AF" w:rsidP="00577A3F">
            <w:pPr>
              <w:ind w:left="170"/>
              <w:jc w:val="center"/>
              <w:rPr>
                <w:sz w:val="28"/>
                <w:szCs w:val="28"/>
              </w:rPr>
            </w:pPr>
          </w:p>
        </w:tc>
      </w:tr>
      <w:tr w:rsidR="008A3C54" w:rsidRPr="008A3C54" w:rsidTr="00460691">
        <w:trPr>
          <w:trHeight w:val="539"/>
        </w:trPr>
        <w:tc>
          <w:tcPr>
            <w:tcW w:w="10910" w:type="dxa"/>
            <w:shd w:val="clear" w:color="auto" w:fill="EF7430"/>
            <w:vAlign w:val="center"/>
          </w:tcPr>
          <w:p w:rsidR="00801A68" w:rsidRPr="008A3C54" w:rsidRDefault="007136AF" w:rsidP="008A3C54">
            <w:pPr>
              <w:ind w:left="113"/>
              <w:rPr>
                <w:sz w:val="32"/>
                <w:szCs w:val="32"/>
              </w:rPr>
            </w:pPr>
            <w:r w:rsidRPr="008A3C54">
              <w:rPr>
                <w:sz w:val="32"/>
                <w:szCs w:val="32"/>
              </w:rPr>
              <w:t>Umsetzungsphase</w:t>
            </w:r>
          </w:p>
        </w:tc>
        <w:tc>
          <w:tcPr>
            <w:tcW w:w="1313" w:type="dxa"/>
            <w:shd w:val="clear" w:color="auto" w:fill="EF7430"/>
            <w:vAlign w:val="center"/>
          </w:tcPr>
          <w:p w:rsidR="00801A68" w:rsidRPr="008A3C54" w:rsidRDefault="00801A68" w:rsidP="008A3C54">
            <w:pPr>
              <w:ind w:left="113"/>
              <w:rPr>
                <w:sz w:val="32"/>
                <w:szCs w:val="32"/>
              </w:rPr>
            </w:pPr>
          </w:p>
        </w:tc>
        <w:tc>
          <w:tcPr>
            <w:tcW w:w="1313" w:type="dxa"/>
            <w:shd w:val="clear" w:color="auto" w:fill="EF7430"/>
            <w:vAlign w:val="center"/>
          </w:tcPr>
          <w:p w:rsidR="00801A68" w:rsidRPr="008A3C54" w:rsidRDefault="00801A68" w:rsidP="008A3C54">
            <w:pPr>
              <w:ind w:left="113"/>
              <w:rPr>
                <w:sz w:val="32"/>
                <w:szCs w:val="32"/>
              </w:rPr>
            </w:pPr>
          </w:p>
        </w:tc>
        <w:tc>
          <w:tcPr>
            <w:tcW w:w="1314" w:type="dxa"/>
            <w:shd w:val="clear" w:color="auto" w:fill="EF7430"/>
            <w:vAlign w:val="center"/>
          </w:tcPr>
          <w:p w:rsidR="00801A68" w:rsidRPr="008A3C54" w:rsidRDefault="00801A68" w:rsidP="008A3C54">
            <w:pPr>
              <w:ind w:left="113"/>
              <w:rPr>
                <w:sz w:val="32"/>
                <w:szCs w:val="32"/>
              </w:rPr>
            </w:pPr>
          </w:p>
        </w:tc>
      </w:tr>
      <w:tr w:rsidR="00460691" w:rsidRPr="007136AF" w:rsidTr="00460691">
        <w:tc>
          <w:tcPr>
            <w:tcW w:w="10910" w:type="dxa"/>
            <w:shd w:val="clear" w:color="auto" w:fill="auto"/>
          </w:tcPr>
          <w:p w:rsidR="008A3C54" w:rsidRPr="007136AF" w:rsidRDefault="008A3C54" w:rsidP="001D3696">
            <w:pPr>
              <w:pStyle w:val="Listenabsatz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Bekanntmachen der pädagogischen Maßnahmen</w:t>
            </w:r>
          </w:p>
        </w:tc>
        <w:tc>
          <w:tcPr>
            <w:tcW w:w="1313" w:type="dxa"/>
            <w:shd w:val="clear" w:color="auto" w:fill="auto"/>
          </w:tcPr>
          <w:p w:rsidR="008A3C54" w:rsidRPr="007136AF" w:rsidRDefault="008A3C54" w:rsidP="00577A3F">
            <w:pPr>
              <w:ind w:left="53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  <w:shd w:val="clear" w:color="auto" w:fill="auto"/>
          </w:tcPr>
          <w:p w:rsidR="008A3C54" w:rsidRPr="007136AF" w:rsidRDefault="008A3C54" w:rsidP="00577A3F">
            <w:pPr>
              <w:ind w:left="530"/>
              <w:jc w:val="center"/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8A3C54" w:rsidRPr="007136AF" w:rsidRDefault="008A3C54" w:rsidP="00577A3F">
            <w:pPr>
              <w:ind w:left="170"/>
              <w:jc w:val="center"/>
              <w:rPr>
                <w:sz w:val="28"/>
                <w:szCs w:val="28"/>
              </w:rPr>
            </w:pPr>
          </w:p>
        </w:tc>
      </w:tr>
      <w:tr w:rsidR="00EC5D46" w:rsidRPr="007136AF" w:rsidTr="00460691">
        <w:tc>
          <w:tcPr>
            <w:tcW w:w="10910" w:type="dxa"/>
            <w:shd w:val="clear" w:color="auto" w:fill="auto"/>
          </w:tcPr>
          <w:p w:rsidR="008A3C54" w:rsidRPr="007136AF" w:rsidRDefault="008A3C54" w:rsidP="001D3696">
            <w:pPr>
              <w:pStyle w:val="Listenabsatz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Unterstützungsangebote etablieren</w:t>
            </w:r>
          </w:p>
        </w:tc>
        <w:tc>
          <w:tcPr>
            <w:tcW w:w="1313" w:type="dxa"/>
            <w:shd w:val="clear" w:color="auto" w:fill="auto"/>
          </w:tcPr>
          <w:p w:rsidR="008A3C54" w:rsidRPr="007136AF" w:rsidRDefault="008A3C54" w:rsidP="00577A3F">
            <w:pPr>
              <w:ind w:left="53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  <w:shd w:val="clear" w:color="auto" w:fill="auto"/>
          </w:tcPr>
          <w:p w:rsidR="008A3C54" w:rsidRPr="007136AF" w:rsidRDefault="008A3C54" w:rsidP="00577A3F">
            <w:pPr>
              <w:ind w:left="530"/>
              <w:jc w:val="center"/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8A3C54" w:rsidRPr="007136AF" w:rsidRDefault="008A3C54" w:rsidP="00577A3F">
            <w:pPr>
              <w:ind w:left="170"/>
              <w:jc w:val="center"/>
              <w:rPr>
                <w:sz w:val="28"/>
                <w:szCs w:val="28"/>
              </w:rPr>
            </w:pPr>
          </w:p>
        </w:tc>
      </w:tr>
      <w:tr w:rsidR="00460691" w:rsidRPr="007136AF" w:rsidTr="00460691">
        <w:tc>
          <w:tcPr>
            <w:tcW w:w="10910" w:type="dxa"/>
            <w:shd w:val="clear" w:color="auto" w:fill="auto"/>
          </w:tcPr>
          <w:p w:rsidR="008A3C54" w:rsidRPr="007136AF" w:rsidRDefault="008A3C54" w:rsidP="001D3696">
            <w:pPr>
              <w:pStyle w:val="Listenabsatz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Flankierende medienerzieherische Angebote in den Unterrichtsalltag implementieren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8A3C54" w:rsidRPr="007136AF" w:rsidRDefault="008A3C54" w:rsidP="00577A3F">
            <w:pPr>
              <w:ind w:left="53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8A3C54" w:rsidRPr="007136AF" w:rsidRDefault="008A3C54" w:rsidP="00577A3F">
            <w:pPr>
              <w:ind w:left="530"/>
              <w:jc w:val="center"/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8A3C54" w:rsidRPr="007136AF" w:rsidRDefault="008A3C54" w:rsidP="00577A3F">
            <w:pPr>
              <w:ind w:left="170"/>
              <w:jc w:val="center"/>
              <w:rPr>
                <w:sz w:val="28"/>
                <w:szCs w:val="28"/>
              </w:rPr>
            </w:pPr>
          </w:p>
        </w:tc>
      </w:tr>
    </w:tbl>
    <w:p w:rsidR="00801A68" w:rsidRPr="00801A68" w:rsidRDefault="00801A68" w:rsidP="00446451">
      <w:pPr>
        <w:rPr>
          <w:sz w:val="32"/>
          <w:szCs w:val="32"/>
        </w:rPr>
      </w:pPr>
    </w:p>
    <w:sectPr w:rsidR="00801A68" w:rsidRPr="00801A68" w:rsidSect="004464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A68" w:rsidRDefault="00801A68" w:rsidP="00801A68">
      <w:pPr>
        <w:spacing w:after="0" w:line="240" w:lineRule="auto"/>
      </w:pPr>
      <w:r>
        <w:separator/>
      </w:r>
    </w:p>
  </w:endnote>
  <w:endnote w:type="continuationSeparator" w:id="0">
    <w:p w:rsidR="00801A68" w:rsidRDefault="00801A68" w:rsidP="00801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AF9" w:rsidRDefault="00D85A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3F" w:rsidRPr="00D97247" w:rsidRDefault="00D97247">
    <w:pPr>
      <w:pStyle w:val="Fuzeile"/>
    </w:pPr>
    <w:r w:rsidRPr="00D97247">
      <w:rPr>
        <w:iCs/>
      </w:rPr>
      <w:t xml:space="preserve">Die Tabelle basiert auf </w:t>
    </w:r>
    <w:r w:rsidR="00D85AF9">
      <w:rPr>
        <w:iCs/>
      </w:rPr>
      <w:t xml:space="preserve">der </w:t>
    </w:r>
    <w:r w:rsidRPr="00D97247">
      <w:rPr>
        <w:iCs/>
      </w:rPr>
      <w:t>Grafik „</w:t>
    </w:r>
    <w:hyperlink r:id="rId1" w:history="1">
      <w:r w:rsidRPr="00D85AF9">
        <w:rPr>
          <w:rStyle w:val="Hyperlink"/>
          <w:iCs/>
        </w:rPr>
        <w:t>Drei Phasen Modell zur Einführung des Messengers an der Schule</w:t>
      </w:r>
    </w:hyperlink>
    <w:bookmarkStart w:id="0" w:name="_GoBack"/>
    <w:bookmarkEnd w:id="0"/>
    <w:r w:rsidRPr="00D97247">
      <w:rPr>
        <w:iCs/>
      </w:rPr>
      <w:t xml:space="preserve">“ von Viola Bauer, lizenziert als </w:t>
    </w:r>
    <w:hyperlink r:id="rId2" w:history="1">
      <w:r w:rsidRPr="00D97247">
        <w:rPr>
          <w:rStyle w:val="Hyperlink"/>
          <w:iCs/>
        </w:rPr>
        <w:t>CC BY-SA 4.0</w:t>
      </w:r>
    </w:hyperlink>
    <w:r w:rsidRPr="00D97247">
      <w:rPr>
        <w:iCs/>
        <w:u w:val="single"/>
      </w:rPr>
      <w:t>,</w:t>
    </w:r>
    <w:r w:rsidRPr="00D97247">
      <w:rPr>
        <w:iCs/>
      </w:rPr>
      <w:t xml:space="preserve"> bearbeitet von Markus Teubner, lizenziert als </w:t>
    </w:r>
    <w:hyperlink r:id="rId3" w:history="1">
      <w:r w:rsidRPr="00D97247">
        <w:rPr>
          <w:rStyle w:val="Hyperlink"/>
          <w:iCs/>
        </w:rPr>
        <w:t>CC BY-SA 4.0</w:t>
      </w:r>
    </w:hyperlink>
    <w:r w:rsidRPr="00D97247">
      <w:rPr>
        <w:iCs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AF9" w:rsidRDefault="00D85A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A68" w:rsidRDefault="00801A68" w:rsidP="00801A68">
      <w:pPr>
        <w:spacing w:after="0" w:line="240" w:lineRule="auto"/>
      </w:pPr>
      <w:r>
        <w:separator/>
      </w:r>
    </w:p>
  </w:footnote>
  <w:footnote w:type="continuationSeparator" w:id="0">
    <w:p w:rsidR="00801A68" w:rsidRDefault="00801A68" w:rsidP="00801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AF9" w:rsidRDefault="00D85A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834" w:rsidRPr="008A3C54" w:rsidRDefault="008A3C54" w:rsidP="00D85AF9">
    <w:pPr>
      <w:tabs>
        <w:tab w:val="left" w:pos="13500"/>
      </w:tabs>
      <w:spacing w:after="0"/>
      <w:rPr>
        <w:sz w:val="32"/>
        <w:szCs w:val="32"/>
      </w:rPr>
    </w:pPr>
    <w:r w:rsidRPr="008A3C54">
      <w:rPr>
        <w:sz w:val="32"/>
        <w:szCs w:val="32"/>
      </w:rPr>
      <w:t xml:space="preserve">Laufzettel zur Einführung des </w:t>
    </w:r>
    <w:proofErr w:type="spellStart"/>
    <w:r w:rsidRPr="008A3C54">
      <w:rPr>
        <w:sz w:val="32"/>
        <w:szCs w:val="32"/>
      </w:rPr>
      <w:t>ByCS</w:t>
    </w:r>
    <w:proofErr w:type="spellEnd"/>
    <w:r w:rsidRPr="008A3C54">
      <w:rPr>
        <w:sz w:val="32"/>
        <w:szCs w:val="32"/>
      </w:rPr>
      <w:t>-Messengers an der Schule</w:t>
    </w:r>
    <w:r w:rsidR="001F462D" w:rsidRPr="001F462D">
      <w:rPr>
        <w:rFonts w:ascii="Times New Roman" w:hAnsi="Times New Roman" w:cs="Times New Roman"/>
        <w:szCs w:val="24"/>
      </w:rPr>
      <w:t xml:space="preserve"> </w:t>
    </w:r>
    <w:r w:rsidR="00187510">
      <w:rPr>
        <w:rFonts w:ascii="Times New Roman" w:hAnsi="Times New Roman" w:cs="Times New Roman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AF9" w:rsidRDefault="00D85AF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D4AF2"/>
    <w:multiLevelType w:val="hybridMultilevel"/>
    <w:tmpl w:val="EDE63EB4"/>
    <w:lvl w:ilvl="0" w:tplc="0407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672C622F"/>
    <w:multiLevelType w:val="hybridMultilevel"/>
    <w:tmpl w:val="EC0E7C38"/>
    <w:lvl w:ilvl="0" w:tplc="0407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6E5C15CF"/>
    <w:multiLevelType w:val="hybridMultilevel"/>
    <w:tmpl w:val="CE3A0366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1FA5F5A"/>
    <w:multiLevelType w:val="hybridMultilevel"/>
    <w:tmpl w:val="388A4FBC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68"/>
    <w:rsid w:val="00187510"/>
    <w:rsid w:val="001F462D"/>
    <w:rsid w:val="00286BA3"/>
    <w:rsid w:val="00446451"/>
    <w:rsid w:val="00460691"/>
    <w:rsid w:val="0048606B"/>
    <w:rsid w:val="004B049D"/>
    <w:rsid w:val="00545834"/>
    <w:rsid w:val="00577A3F"/>
    <w:rsid w:val="00592F01"/>
    <w:rsid w:val="00627886"/>
    <w:rsid w:val="007136AF"/>
    <w:rsid w:val="00801A68"/>
    <w:rsid w:val="008A3C54"/>
    <w:rsid w:val="008F3071"/>
    <w:rsid w:val="00A77419"/>
    <w:rsid w:val="00D85AF9"/>
    <w:rsid w:val="00D97247"/>
    <w:rsid w:val="00E30642"/>
    <w:rsid w:val="00EC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AC1A96"/>
  <w15:chartTrackingRefBased/>
  <w15:docId w15:val="{039DBDFF-7121-4A48-943D-EA31FFA8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92F01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2F0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2F01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F3071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F3071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F3071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8606B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3071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8F3071"/>
    <w:rPr>
      <w:rFonts w:ascii="Arial" w:hAnsi="Arial"/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sid w:val="008F3071"/>
    <w:rPr>
      <w:rFonts w:ascii="Arial" w:hAnsi="Arial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qFormat/>
    <w:rsid w:val="008F3071"/>
    <w:rPr>
      <w:rFonts w:ascii="Arial" w:hAnsi="Arial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8F3071"/>
    <w:rPr>
      <w:rFonts w:ascii="Arial" w:hAnsi="Arial"/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F3071"/>
    <w:rPr>
      <w:rFonts w:ascii="Arial" w:hAnsi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3071"/>
    <w:rPr>
      <w:rFonts w:ascii="Arial" w:hAnsi="Arial"/>
      <w:b/>
      <w:bCs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sid w:val="008F3071"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qFormat/>
    <w:rsid w:val="008F3071"/>
    <w:rPr>
      <w:rFonts w:ascii="Arial" w:hAnsi="Arial"/>
      <w:b/>
      <w:bCs/>
      <w:smallCaps/>
      <w:color w:val="000000" w:themeColor="text1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01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1A68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801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1A68"/>
    <w:rPr>
      <w:rFonts w:ascii="Arial" w:hAnsi="Arial"/>
      <w:sz w:val="24"/>
    </w:rPr>
  </w:style>
  <w:style w:type="table" w:styleId="Tabellenraster">
    <w:name w:val="Table Grid"/>
    <w:basedOn w:val="NormaleTabelle"/>
    <w:uiPriority w:val="59"/>
    <w:unhideWhenUsed/>
    <w:rsid w:val="00801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3064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9724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7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8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deed.de" TargetMode="External"/><Relationship Id="rId2" Type="http://schemas.openxmlformats.org/officeDocument/2006/relationships/hyperlink" Target="https://creativecommons.org/licenses/by-sa/2.0/de/" TargetMode="External"/><Relationship Id="rId1" Type="http://schemas.openxmlformats.org/officeDocument/2006/relationships/hyperlink" Target="https://mebis.bycs.de/beitrag/laufzettel-zur-einfuehrung-des-messengers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Teubner, Markus</dc:creator>
  <cp:keywords/>
  <dc:description/>
  <cp:lastModifiedBy>Teubner, Markus</cp:lastModifiedBy>
  <cp:revision>8</cp:revision>
  <dcterms:created xsi:type="dcterms:W3CDTF">2023-10-01T13:52:00Z</dcterms:created>
  <dcterms:modified xsi:type="dcterms:W3CDTF">2023-10-17T09:30:00Z</dcterms:modified>
</cp:coreProperties>
</file>