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C9DB" w14:textId="447975C7" w:rsidR="009F6068" w:rsidRPr="00B276A1" w:rsidRDefault="00B276A1">
      <w:pP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 w:rsidRPr="00B276A1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Pilotversuch „Digitale Schule der Zukunft“ |</w:t>
      </w:r>
    </w:p>
    <w:p w14:paraId="59AA4ED2" w14:textId="64137CD7" w:rsidR="00B276A1" w:rsidRPr="00B276A1" w:rsidRDefault="00B276A1">
      <w:pPr>
        <w:rPr>
          <w:rFonts w:asciiTheme="majorHAnsi" w:hAnsiTheme="majorHAnsi" w:cstheme="majorHAnsi"/>
          <w:bCs/>
          <w:color w:val="2F5496" w:themeColor="accent1" w:themeShade="BF"/>
          <w:sz w:val="28"/>
          <w:szCs w:val="28"/>
        </w:rPr>
      </w:pPr>
      <w:r w:rsidRPr="00B276A1">
        <w:rPr>
          <w:rFonts w:asciiTheme="majorHAnsi" w:hAnsiTheme="majorHAnsi" w:cstheme="majorHAnsi"/>
          <w:bCs/>
          <w:color w:val="2F5496" w:themeColor="accent1" w:themeShade="BF"/>
          <w:sz w:val="28"/>
          <w:szCs w:val="28"/>
        </w:rPr>
        <w:t>Checkliste E</w:t>
      </w:r>
      <w:r w:rsidR="00D95289">
        <w:rPr>
          <w:rFonts w:asciiTheme="majorHAnsi" w:hAnsiTheme="majorHAnsi" w:cstheme="majorHAnsi"/>
          <w:bCs/>
          <w:color w:val="2F5496" w:themeColor="accent1" w:themeShade="BF"/>
          <w:sz w:val="28"/>
          <w:szCs w:val="28"/>
        </w:rPr>
        <w:t>ina</w:t>
      </w:r>
      <w:r w:rsidRPr="00B276A1">
        <w:rPr>
          <w:rFonts w:asciiTheme="majorHAnsi" w:hAnsiTheme="majorHAnsi" w:cstheme="majorHAnsi"/>
          <w:bCs/>
          <w:color w:val="2F5496" w:themeColor="accent1" w:themeShade="BF"/>
          <w:sz w:val="28"/>
          <w:szCs w:val="28"/>
        </w:rPr>
        <w:t>rbeitungskonzept für Lernende (1:1-Ausstattung)</w:t>
      </w:r>
    </w:p>
    <w:p w14:paraId="0734B4F0" w14:textId="77777777" w:rsidR="00B276A1" w:rsidRDefault="00B276A1">
      <w:pPr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</w:pPr>
    </w:p>
    <w:p w14:paraId="131BB882" w14:textId="77777777" w:rsidR="00B276A1" w:rsidRDefault="00B276A1">
      <w:pPr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</w:pPr>
    </w:p>
    <w:p w14:paraId="0DCDF3CD" w14:textId="2F088883" w:rsidR="0000015E" w:rsidRPr="00167C2F" w:rsidRDefault="009F6068">
      <w:pPr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</w:pPr>
      <w:r w:rsidRPr="00B276A1"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  <w:t>Organisation</w:t>
      </w:r>
      <w:r w:rsidR="0000015E" w:rsidRPr="00B276A1"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  <w:t>smöglichkeiten</w:t>
      </w:r>
    </w:p>
    <w:tbl>
      <w:tblPr>
        <w:tblStyle w:val="Gitternetztabelle1hellAkzent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00015E" w:rsidRPr="00B276A1" w14:paraId="1A1F5B08" w14:textId="77777777" w:rsidTr="641E8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310EA6BC" w14:textId="77777777" w:rsidR="0000015E" w:rsidRPr="00B276A1" w:rsidRDefault="0000015E" w:rsidP="00375224">
            <w:pPr>
              <w:rPr>
                <w:rFonts w:cstheme="minorHAnsi"/>
                <w:b w:val="0"/>
              </w:rPr>
            </w:pPr>
            <w:r w:rsidRPr="00B276A1">
              <w:rPr>
                <w:rFonts w:cstheme="minorHAnsi"/>
                <w:b w:val="0"/>
                <w:color w:val="9CC2E5" w:themeColor="accent5" w:themeTint="99"/>
              </w:rPr>
              <w:t>Mögliche Zuständigkeiten</w:t>
            </w:r>
          </w:p>
        </w:tc>
      </w:tr>
      <w:tr w:rsidR="0000015E" w:rsidRPr="00B276A1" w14:paraId="25B098E0" w14:textId="77777777" w:rsidTr="641E8378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3FF4087D" w14:textId="5C026515" w:rsidR="0000015E" w:rsidRPr="00B276A1" w:rsidRDefault="641E8378" w:rsidP="641E8378">
            <w:pPr>
              <w:pStyle w:val="Listenabsatz"/>
              <w:numPr>
                <w:ilvl w:val="0"/>
                <w:numId w:val="1"/>
              </w:num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641E8378">
              <w:rPr>
                <w:b w:val="0"/>
                <w:bCs w:val="0"/>
                <w:color w:val="000000" w:themeColor="text1"/>
                <w:sz w:val="20"/>
                <w:szCs w:val="20"/>
              </w:rPr>
              <w:t>Jede Lehrkraft der Schule</w:t>
            </w:r>
          </w:p>
          <w:p w14:paraId="27D95B75" w14:textId="17020D80" w:rsidR="641E8378" w:rsidRDefault="641E8378" w:rsidP="641E8378">
            <w:pPr>
              <w:pStyle w:val="Listenabsatz"/>
              <w:numPr>
                <w:ilvl w:val="0"/>
                <w:numId w:val="1"/>
              </w:num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641E8378">
              <w:rPr>
                <w:b w:val="0"/>
                <w:bCs w:val="0"/>
                <w:color w:val="000000" w:themeColor="text1"/>
                <w:sz w:val="20"/>
                <w:szCs w:val="20"/>
              </w:rPr>
              <w:t>Lehrkräfte mit Expertise</w:t>
            </w:r>
          </w:p>
          <w:p w14:paraId="7ECB0AEF" w14:textId="4093A511" w:rsidR="0000015E" w:rsidRPr="00167C2F" w:rsidRDefault="641E8378" w:rsidP="641E8378">
            <w:pPr>
              <w:pStyle w:val="Listenabsatz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641E8378">
              <w:rPr>
                <w:b w:val="0"/>
                <w:bCs w:val="0"/>
                <w:sz w:val="20"/>
                <w:szCs w:val="20"/>
              </w:rPr>
              <w:t>Geschulte Medientutoren oder ältere Schülerinnen und Schüler mit Erfahrung</w:t>
            </w:r>
            <w:r w:rsidR="00F50F2E">
              <w:rPr>
                <w:b w:val="0"/>
                <w:bCs w:val="0"/>
                <w:sz w:val="20"/>
                <w:szCs w:val="20"/>
              </w:rPr>
              <w:t xml:space="preserve"> (Peer-to-Peer-Konzept)</w:t>
            </w:r>
          </w:p>
          <w:p w14:paraId="4E6F7A38" w14:textId="0D53134E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Kombination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>skonzept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: Lehrkräfte mit Unterstützung von Schülerinnen und Schülern</w:t>
            </w:r>
          </w:p>
        </w:tc>
      </w:tr>
    </w:tbl>
    <w:p w14:paraId="3DE17018" w14:textId="77777777" w:rsidR="0000015E" w:rsidRDefault="0000015E">
      <w:pPr>
        <w:rPr>
          <w:rFonts w:cstheme="minorHAnsi"/>
          <w:b/>
          <w:bCs/>
        </w:rPr>
      </w:pPr>
    </w:p>
    <w:p w14:paraId="7FD19FC8" w14:textId="77777777" w:rsidR="00167C2F" w:rsidRPr="00B276A1" w:rsidRDefault="00167C2F">
      <w:pPr>
        <w:rPr>
          <w:rFonts w:cstheme="minorHAnsi"/>
          <w:b/>
          <w:bCs/>
        </w:rPr>
      </w:pPr>
    </w:p>
    <w:p w14:paraId="75BE9BDF" w14:textId="7569C5F0" w:rsidR="0000015E" w:rsidRPr="00167C2F" w:rsidRDefault="009F6068">
      <w:pPr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</w:pPr>
      <w:r w:rsidRPr="00B276A1"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  <w:t>Inhalte der Schulungen</w:t>
      </w:r>
    </w:p>
    <w:tbl>
      <w:tblPr>
        <w:tblStyle w:val="Gitternetztabelle1hellAkzent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00015E" w:rsidRPr="00B276A1" w14:paraId="2F7A5B43" w14:textId="77777777" w:rsidTr="003F7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2C6EBDF6" w14:textId="4114F0F6" w:rsidR="0000015E" w:rsidRPr="00B276A1" w:rsidRDefault="0000015E" w:rsidP="00375224">
            <w:pPr>
              <w:rPr>
                <w:rFonts w:cstheme="minorHAnsi"/>
                <w:b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>Allgemeine Regeleinführung</w:t>
            </w:r>
            <w:r w:rsidR="00F50F2E"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 xml:space="preserve"> zur Gerätenutzung</w:t>
            </w:r>
          </w:p>
        </w:tc>
      </w:tr>
      <w:tr w:rsidR="0004743C" w:rsidRPr="00B276A1" w14:paraId="039AA69E" w14:textId="77777777" w:rsidTr="003F7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040BEB77" w14:textId="0F06312A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Regelkunde während des Unterrichts (Bspw. </w:t>
            </w:r>
            <w:r w:rsidR="00134049" w:rsidRPr="00B276A1">
              <w:rPr>
                <w:rFonts w:cstheme="minorHAnsi"/>
                <w:b w:val="0"/>
                <w:bCs w:val="0"/>
                <w:sz w:val="20"/>
                <w:szCs w:val="20"/>
              </w:rPr>
              <w:t>kreative Auseinandersetzung mit den Regeln)</w:t>
            </w:r>
          </w:p>
          <w:p w14:paraId="5854EAB4" w14:textId="61E092D3" w:rsidR="0000015E" w:rsidRPr="00B276A1" w:rsidRDefault="00A42DB0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Regeln im 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>Schulhaus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bzw. am 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Schulgelände (Bspw. </w:t>
            </w:r>
            <w:r w:rsidR="00134049" w:rsidRPr="00B276A1">
              <w:rPr>
                <w:rFonts w:cstheme="minorHAnsi"/>
                <w:b w:val="0"/>
                <w:bCs w:val="0"/>
                <w:sz w:val="20"/>
                <w:szCs w:val="20"/>
              </w:rPr>
              <w:t>i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>n der Hausordnung verankern)</w:t>
            </w:r>
          </w:p>
          <w:p w14:paraId="4CBCD741" w14:textId="1AD5638F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Hilfestellungen für </w:t>
            </w:r>
            <w:r w:rsidR="00134049" w:rsidRPr="00B276A1">
              <w:rPr>
                <w:rFonts w:cstheme="minorHAnsi"/>
                <w:b w:val="0"/>
                <w:bCs w:val="0"/>
                <w:sz w:val="20"/>
                <w:szCs w:val="20"/>
              </w:rPr>
              <w:t>daheim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(Bspw. Hausaufgaben ohne Ablenkung)</w:t>
            </w:r>
          </w:p>
        </w:tc>
      </w:tr>
    </w:tbl>
    <w:p w14:paraId="5EF6B23F" w14:textId="77777777" w:rsidR="009F6068" w:rsidRPr="00B276A1" w:rsidRDefault="009F6068">
      <w:pPr>
        <w:rPr>
          <w:rFonts w:cstheme="minorHAnsi"/>
          <w:b/>
          <w:bCs/>
          <w:sz w:val="20"/>
          <w:szCs w:val="20"/>
        </w:rPr>
      </w:pPr>
    </w:p>
    <w:tbl>
      <w:tblPr>
        <w:tblStyle w:val="Gitternetztabelle1hellAkzent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04743C" w:rsidRPr="00B276A1" w14:paraId="401FD7D4" w14:textId="77777777" w:rsidTr="003F7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3920F33A" w14:textId="72D7B7EE" w:rsidR="0000015E" w:rsidRPr="00B276A1" w:rsidRDefault="00F50F2E" w:rsidP="0037522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 xml:space="preserve">Gerätebedienung / </w:t>
            </w:r>
            <w:r w:rsidR="0000015E" w:rsidRPr="00B276A1"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>Technische Hinweise</w:t>
            </w:r>
          </w:p>
        </w:tc>
      </w:tr>
      <w:tr w:rsidR="0004743C" w:rsidRPr="00B276A1" w14:paraId="47E424E0" w14:textId="77777777" w:rsidTr="003F7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20A7BF1A" w14:textId="3CD71F1A" w:rsidR="0000015E" w:rsidRPr="00B276A1" w:rsidRDefault="006A3954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Dateiablage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und -organisation</w:t>
            </w:r>
          </w:p>
          <w:p w14:paraId="5E5B0F2D" w14:textId="77777777" w:rsidR="0009139A" w:rsidRPr="00B276A1" w:rsidRDefault="0009139A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Passwortmanagement</w:t>
            </w:r>
          </w:p>
          <w:p w14:paraId="66621D2B" w14:textId="5BA6543C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Vorstellung verschiedener 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>Anwendungen</w:t>
            </w:r>
          </w:p>
          <w:p w14:paraId="5D05E312" w14:textId="3F29A148" w:rsidR="0000015E" w:rsidRPr="00B276A1" w:rsidRDefault="0009139A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Ggf. 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>Hinweise zu den Einstellungen im MDM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(Mobile Device Management)</w:t>
            </w:r>
          </w:p>
          <w:p w14:paraId="7EF02433" w14:textId="26BB8E3C" w:rsidR="0000015E" w:rsidRPr="00B276A1" w:rsidRDefault="00585BC3" w:rsidP="00A42DB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Sicherer 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>Dokumentenaustausch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(Lehrkraft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–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>Lernende</w:t>
            </w:r>
            <w:r w:rsidRPr="00B276A1">
              <w:rPr>
                <w:rFonts w:cstheme="minorHAnsi"/>
                <w:b w:val="0"/>
                <w:sz w:val="20"/>
                <w:szCs w:val="20"/>
              </w:rPr>
              <w:t xml:space="preserve">; </w:t>
            </w:r>
            <w:r w:rsidR="00A42DB0" w:rsidRPr="00B276A1">
              <w:rPr>
                <w:rFonts w:cstheme="minorHAnsi"/>
                <w:b w:val="0"/>
                <w:sz w:val="20"/>
                <w:szCs w:val="20"/>
              </w:rPr>
              <w:t>Lernende</w:t>
            </w:r>
            <w:r w:rsidRPr="00B276A1">
              <w:rPr>
                <w:rFonts w:cstheme="minorHAnsi"/>
                <w:b w:val="0"/>
                <w:sz w:val="20"/>
                <w:szCs w:val="20"/>
              </w:rPr>
              <w:t xml:space="preserve"> – </w:t>
            </w:r>
            <w:r w:rsidR="00A42DB0" w:rsidRPr="00B276A1">
              <w:rPr>
                <w:rFonts w:cstheme="minorHAnsi"/>
                <w:b w:val="0"/>
                <w:sz w:val="20"/>
                <w:szCs w:val="20"/>
              </w:rPr>
              <w:t>Lernende</w:t>
            </w:r>
            <w:r w:rsidRPr="00B276A1">
              <w:rPr>
                <w:rFonts w:cstheme="minorHAnsi"/>
                <w:b w:val="0"/>
                <w:sz w:val="20"/>
                <w:szCs w:val="20"/>
              </w:rPr>
              <w:t>)</w:t>
            </w:r>
          </w:p>
          <w:p w14:paraId="5DA9A971" w14:textId="77777777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Kommunikationsmöglichkeiten</w:t>
            </w:r>
          </w:p>
          <w:p w14:paraId="50D64A10" w14:textId="77777777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Kollaborationsmöglichkeiten</w:t>
            </w:r>
          </w:p>
        </w:tc>
      </w:tr>
    </w:tbl>
    <w:p w14:paraId="16676FC8" w14:textId="77777777" w:rsidR="0000015E" w:rsidRPr="00B276A1" w:rsidRDefault="0000015E">
      <w:pPr>
        <w:rPr>
          <w:rFonts w:cstheme="minorHAnsi"/>
          <w:sz w:val="20"/>
          <w:szCs w:val="20"/>
        </w:rPr>
      </w:pPr>
    </w:p>
    <w:tbl>
      <w:tblPr>
        <w:tblStyle w:val="Gitternetztabelle1hellAkzent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04743C" w:rsidRPr="00B276A1" w14:paraId="1662D495" w14:textId="77777777" w:rsidTr="003F7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19380D4C" w14:textId="54322666" w:rsidR="0000015E" w:rsidRPr="00B276A1" w:rsidRDefault="00F50F2E" w:rsidP="0037522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 xml:space="preserve">Lernorganisation / </w:t>
            </w:r>
            <w:r w:rsidR="0000015E" w:rsidRPr="00B276A1"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>Arbeitsweisen</w:t>
            </w:r>
          </w:p>
        </w:tc>
      </w:tr>
      <w:tr w:rsidR="0004743C" w:rsidRPr="00B276A1" w14:paraId="24926FC3" w14:textId="77777777" w:rsidTr="003F7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0122AE65" w14:textId="4DF479DD" w:rsidR="00A42DB0" w:rsidRPr="00B276A1" w:rsidRDefault="00A42DB0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Einheitliche Absprachen zum Unterrichtseinsatz über die Fächer hinweg</w:t>
            </w:r>
          </w:p>
          <w:p w14:paraId="36F3F285" w14:textId="49650B83" w:rsidR="00247D93" w:rsidRPr="00B276A1" w:rsidRDefault="00247D93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Fach- und lehrkraftspezifische Arbeitsmethoden einführen</w:t>
            </w:r>
          </w:p>
          <w:p w14:paraId="688225E7" w14:textId="044C609A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Organisationsschulung bei kreativem, kollaborativem und kommunikativem Arbeiten </w:t>
            </w:r>
          </w:p>
          <w:p w14:paraId="63F4FD96" w14:textId="77777777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Hilfestellungen zur digitalen Heftführung</w:t>
            </w:r>
          </w:p>
          <w:p w14:paraId="48B14832" w14:textId="77777777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Einführung eines digitalen Hausaufgabenheftes</w:t>
            </w:r>
          </w:p>
          <w:p w14:paraId="542B84CC" w14:textId="0E30ADF5" w:rsidR="00585BC3" w:rsidRPr="00B276A1" w:rsidRDefault="0000015E" w:rsidP="00585BC3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Selbstorganisation</w:t>
            </w:r>
            <w:r w:rsidR="00247D93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im digitalen Bereich</w:t>
            </w:r>
          </w:p>
        </w:tc>
      </w:tr>
    </w:tbl>
    <w:p w14:paraId="20D643AA" w14:textId="77777777" w:rsidR="0000015E" w:rsidRDefault="0000015E">
      <w:pPr>
        <w:rPr>
          <w:rFonts w:cstheme="minorHAnsi"/>
          <w:b/>
          <w:bCs/>
          <w:sz w:val="20"/>
          <w:szCs w:val="20"/>
        </w:rPr>
      </w:pPr>
    </w:p>
    <w:tbl>
      <w:tblPr>
        <w:tblStyle w:val="Gitternetztabelle1hellAkzent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F50F2E" w:rsidRPr="00B276A1" w14:paraId="7ECB38E9" w14:textId="77777777" w:rsidTr="00F71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6994714B" w14:textId="3114DFFF" w:rsidR="00F50F2E" w:rsidRPr="00B276A1" w:rsidRDefault="00F50F2E" w:rsidP="00F71CF8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>Problemlösung</w:t>
            </w:r>
          </w:p>
        </w:tc>
      </w:tr>
      <w:tr w:rsidR="00F50F2E" w:rsidRPr="00B276A1" w14:paraId="0B5B563E" w14:textId="77777777" w:rsidTr="00F71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069040D8" w14:textId="77777777" w:rsidR="00F50F2E" w:rsidRPr="00B276A1" w:rsidRDefault="00F50F2E" w:rsidP="00F50F2E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Ansprechpartnerinnen und Ansprechpartner für Problemlösungen benennen</w:t>
            </w:r>
          </w:p>
          <w:p w14:paraId="677EED1D" w14:textId="561B3875" w:rsidR="00F50F2E" w:rsidRPr="00B276A1" w:rsidRDefault="00F50F2E" w:rsidP="00F71CF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Vorstellung weiterer Unterstützungsangebote</w:t>
            </w:r>
          </w:p>
        </w:tc>
      </w:tr>
    </w:tbl>
    <w:p w14:paraId="73B45E59" w14:textId="77777777" w:rsidR="00F50F2E" w:rsidRPr="00B276A1" w:rsidRDefault="00F50F2E">
      <w:pPr>
        <w:rPr>
          <w:rFonts w:cstheme="minorHAnsi"/>
          <w:b/>
          <w:bCs/>
          <w:sz w:val="20"/>
          <w:szCs w:val="20"/>
        </w:rPr>
      </w:pPr>
    </w:p>
    <w:tbl>
      <w:tblPr>
        <w:tblStyle w:val="Gitternetztabelle1hellAkzent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04743C" w:rsidRPr="00B276A1" w14:paraId="192E0E22" w14:textId="77777777" w:rsidTr="641E8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56EE9098" w14:textId="59CBF7CE" w:rsidR="00585BC3" w:rsidRPr="00B276A1" w:rsidRDefault="00585BC3" w:rsidP="00375224">
            <w:pPr>
              <w:rPr>
                <w:rFonts w:cstheme="minorHAnsi"/>
                <w:b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>Medienerziehung</w:t>
            </w:r>
          </w:p>
        </w:tc>
      </w:tr>
      <w:tr w:rsidR="0004743C" w:rsidRPr="00B276A1" w14:paraId="4C1A8B97" w14:textId="77777777" w:rsidTr="641E83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16E0EBF2" w14:textId="50D29925" w:rsidR="00585BC3" w:rsidRPr="00B276A1" w:rsidRDefault="00585BC3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Medienkonsum selbst</w:t>
            </w:r>
            <w:r w:rsidR="00134049" w:rsidRPr="00B276A1">
              <w:rPr>
                <w:rFonts w:cstheme="minorHAnsi"/>
                <w:b w:val="0"/>
                <w:bCs w:val="0"/>
                <w:sz w:val="20"/>
                <w:szCs w:val="20"/>
              </w:rPr>
              <w:t>kritisch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beobachten</w:t>
            </w:r>
          </w:p>
          <w:p w14:paraId="4DC8623A" w14:textId="2469C35D" w:rsidR="00585BC3" w:rsidRPr="00B276A1" w:rsidRDefault="641E8378" w:rsidP="641E8378">
            <w:pPr>
              <w:pStyle w:val="Listenabsatz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641E8378">
              <w:rPr>
                <w:b w:val="0"/>
                <w:bCs w:val="0"/>
                <w:sz w:val="20"/>
                <w:szCs w:val="20"/>
              </w:rPr>
              <w:t xml:space="preserve">„Copy – Paste – Schulung“: Nicht alles, was man findet, ist korrekt oder darf verwendet werden  </w:t>
            </w:r>
          </w:p>
          <w:p w14:paraId="1B6D3792" w14:textId="77777777" w:rsidR="00585BC3" w:rsidRPr="00B276A1" w:rsidRDefault="00585BC3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Schulungen zum Thema Urheberrecht</w:t>
            </w:r>
          </w:p>
          <w:p w14:paraId="47F9901D" w14:textId="06AB3C76" w:rsidR="00134049" w:rsidRPr="00B276A1" w:rsidRDefault="641E8378" w:rsidP="641E8378">
            <w:pPr>
              <w:pStyle w:val="Listenabsatz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641E8378">
              <w:rPr>
                <w:b w:val="0"/>
                <w:bCs w:val="0"/>
                <w:sz w:val="20"/>
                <w:szCs w:val="20"/>
              </w:rPr>
              <w:t>Hinweise zum Datenschutz und zur Privatsphäre</w:t>
            </w:r>
          </w:p>
        </w:tc>
      </w:tr>
    </w:tbl>
    <w:p w14:paraId="4A5AAACD" w14:textId="77777777" w:rsidR="009F6068" w:rsidRPr="00B276A1" w:rsidRDefault="009F6068">
      <w:pPr>
        <w:rPr>
          <w:rFonts w:cstheme="minorHAnsi"/>
          <w:b/>
          <w:bCs/>
        </w:rPr>
      </w:pPr>
    </w:p>
    <w:sectPr w:rsidR="009F6068" w:rsidRPr="00B276A1" w:rsidSect="00DA28F8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9C11" w14:textId="77777777" w:rsidR="00DA28F8" w:rsidRDefault="00DA28F8" w:rsidP="0000015E">
      <w:r>
        <w:separator/>
      </w:r>
    </w:p>
  </w:endnote>
  <w:endnote w:type="continuationSeparator" w:id="0">
    <w:p w14:paraId="02E559B6" w14:textId="77777777" w:rsidR="00DA28F8" w:rsidRDefault="00DA28F8" w:rsidP="0000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9C21" w14:textId="77777777" w:rsidR="00DA28F8" w:rsidRDefault="00DA28F8" w:rsidP="0000015E">
      <w:r>
        <w:separator/>
      </w:r>
    </w:p>
  </w:footnote>
  <w:footnote w:type="continuationSeparator" w:id="0">
    <w:p w14:paraId="3C930BBD" w14:textId="77777777" w:rsidR="00DA28F8" w:rsidRDefault="00DA28F8" w:rsidP="0000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DCA1" w14:textId="5DC7EA78" w:rsidR="00134049" w:rsidRDefault="00B276A1" w:rsidP="0000015E">
    <w:pPr>
      <w:rPr>
        <w:noProof/>
        <w:color w:val="2E74B5" w:themeColor="accent5" w:themeShade="BF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0899DF5" wp14:editId="0A478D76">
          <wp:simplePos x="0" y="0"/>
          <wp:positionH relativeFrom="margin">
            <wp:posOffset>4561840</wp:posOffset>
          </wp:positionH>
          <wp:positionV relativeFrom="paragraph">
            <wp:posOffset>-94615</wp:posOffset>
          </wp:positionV>
          <wp:extent cx="1502410" cy="539750"/>
          <wp:effectExtent l="0" t="0" r="254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D45" w:rsidRPr="003F7D45">
      <w:rPr>
        <w:noProof/>
        <w:color w:val="2E74B5" w:themeColor="accent5" w:themeShade="BF"/>
        <w:lang w:eastAsia="de-DE"/>
      </w:rPr>
      <w:t xml:space="preserve"> </w:t>
    </w:r>
  </w:p>
  <w:p w14:paraId="4C7F812E" w14:textId="007D30DB" w:rsidR="00134049" w:rsidRDefault="00134049" w:rsidP="0000015E">
    <w:pPr>
      <w:rPr>
        <w:noProof/>
        <w:color w:val="2E74B5" w:themeColor="accent5" w:themeShade="BF"/>
        <w:lang w:eastAsia="de-DE"/>
      </w:rPr>
    </w:pPr>
  </w:p>
  <w:p w14:paraId="5120A544" w14:textId="29821CCF" w:rsidR="0000015E" w:rsidRDefault="0000015E">
    <w:pPr>
      <w:pStyle w:val="Kopfzeile"/>
    </w:pPr>
  </w:p>
  <w:p w14:paraId="7F97F2E8" w14:textId="034EB9F4" w:rsidR="00B276A1" w:rsidRDefault="00B276A1">
    <w:pPr>
      <w:pStyle w:val="Kopfzeile"/>
    </w:pPr>
  </w:p>
  <w:p w14:paraId="7E4068EE" w14:textId="08066183" w:rsidR="00B276A1" w:rsidRDefault="00B276A1">
    <w:pPr>
      <w:pStyle w:val="Kopfzeile"/>
    </w:pPr>
  </w:p>
  <w:p w14:paraId="77D78A1F" w14:textId="77777777" w:rsidR="00B276A1" w:rsidRDefault="00B276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37C13"/>
    <w:multiLevelType w:val="hybridMultilevel"/>
    <w:tmpl w:val="94F2878E"/>
    <w:lvl w:ilvl="0" w:tplc="DE38ACC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68"/>
    <w:rsid w:val="0000015E"/>
    <w:rsid w:val="0004743C"/>
    <w:rsid w:val="0009139A"/>
    <w:rsid w:val="00134049"/>
    <w:rsid w:val="00167C2F"/>
    <w:rsid w:val="00247D93"/>
    <w:rsid w:val="002C26FA"/>
    <w:rsid w:val="003F7D45"/>
    <w:rsid w:val="00495F9E"/>
    <w:rsid w:val="00585BC3"/>
    <w:rsid w:val="006A3954"/>
    <w:rsid w:val="007D54A6"/>
    <w:rsid w:val="009F6068"/>
    <w:rsid w:val="00A42DB0"/>
    <w:rsid w:val="00A856D7"/>
    <w:rsid w:val="00B276A1"/>
    <w:rsid w:val="00BE5634"/>
    <w:rsid w:val="00D95289"/>
    <w:rsid w:val="00DA28F8"/>
    <w:rsid w:val="00DB21AC"/>
    <w:rsid w:val="00DE0FDA"/>
    <w:rsid w:val="00E211B1"/>
    <w:rsid w:val="00E37F5A"/>
    <w:rsid w:val="00F50F2E"/>
    <w:rsid w:val="00F96847"/>
    <w:rsid w:val="00FD5B58"/>
    <w:rsid w:val="641E8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FFD9D"/>
  <w15:chartTrackingRefBased/>
  <w15:docId w15:val="{C1715450-3EB5-6541-818C-139A7B73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F60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-Akzent2">
    <w:name w:val="Grid Table 1 Light Accent 2"/>
    <w:basedOn w:val="NormaleTabelle"/>
    <w:uiPriority w:val="46"/>
    <w:rsid w:val="009F606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9F606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1">
    <w:name w:val="Grid Table 2 Accent 1"/>
    <w:basedOn w:val="NormaleTabelle"/>
    <w:uiPriority w:val="47"/>
    <w:rsid w:val="009F606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2Akzent5">
    <w:name w:val="Grid Table 2 Accent 5"/>
    <w:basedOn w:val="NormaleTabelle"/>
    <w:uiPriority w:val="47"/>
    <w:rsid w:val="009F6068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3Akzent1">
    <w:name w:val="Grid Table 3 Accent 1"/>
    <w:basedOn w:val="NormaleTabelle"/>
    <w:uiPriority w:val="48"/>
    <w:rsid w:val="009F606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4Akzent1">
    <w:name w:val="Grid Table 4 Accent 1"/>
    <w:basedOn w:val="NormaleTabelle"/>
    <w:uiPriority w:val="49"/>
    <w:rsid w:val="009F606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nabsatz">
    <w:name w:val="List Paragraph"/>
    <w:basedOn w:val="Standard"/>
    <w:uiPriority w:val="34"/>
    <w:qFormat/>
    <w:rsid w:val="009F6068"/>
    <w:pPr>
      <w:ind w:left="720"/>
      <w:contextualSpacing/>
    </w:pPr>
  </w:style>
  <w:style w:type="table" w:styleId="Gitternetztabelle4Akzent3">
    <w:name w:val="Grid Table 4 Accent 3"/>
    <w:basedOn w:val="NormaleTabelle"/>
    <w:uiPriority w:val="49"/>
    <w:rsid w:val="009F606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5dunkelAkzent3">
    <w:name w:val="List Table 5 Dark Accent 3"/>
    <w:basedOn w:val="NormaleTabelle"/>
    <w:uiPriority w:val="50"/>
    <w:rsid w:val="009F6068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4Akzent3">
    <w:name w:val="List Table 4 Accent 3"/>
    <w:basedOn w:val="NormaleTabelle"/>
    <w:uiPriority w:val="49"/>
    <w:rsid w:val="009F606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cPr>
      <w:shd w:val="clear" w:color="auto" w:fill="97FFFE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00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015E"/>
  </w:style>
  <w:style w:type="paragraph" w:styleId="Fuzeile">
    <w:name w:val="footer"/>
    <w:basedOn w:val="Standard"/>
    <w:link w:val="FuzeileZchn"/>
    <w:uiPriority w:val="99"/>
    <w:unhideWhenUsed/>
    <w:rsid w:val="00000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015E"/>
  </w:style>
  <w:style w:type="table" w:styleId="Gitternetztabelle1hellAkzent1">
    <w:name w:val="Grid Table 1 Light Accent 1"/>
    <w:basedOn w:val="NormaleTabelle"/>
    <w:uiPriority w:val="46"/>
    <w:rsid w:val="003F7D4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58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71BF7F-788A-4F80-8C0D-4BDBFC38E0F4}">
  <we:reference id="wa104381727" version="1.0.0.9" store="de-DE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Hoi-Susak, Anne</dc:creator>
  <cp:keywords/>
  <dc:description/>
  <cp:lastModifiedBy>Christina Schott</cp:lastModifiedBy>
  <cp:revision>8</cp:revision>
  <dcterms:created xsi:type="dcterms:W3CDTF">2022-11-14T07:14:00Z</dcterms:created>
  <dcterms:modified xsi:type="dcterms:W3CDTF">2023-12-17T13:19:00Z</dcterms:modified>
</cp:coreProperties>
</file>