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5F2C" w14:textId="6F3866C7" w:rsidR="00805D2D" w:rsidRDefault="00805D2D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  <w:r w:rsidRPr="00064B9D">
        <w:rPr>
          <w:rFonts w:ascii="Bierstadt Display" w:hAnsi="Bierstadt Display"/>
          <w:noProof/>
        </w:rPr>
        <w:drawing>
          <wp:anchor distT="0" distB="0" distL="114300" distR="114300" simplePos="0" relativeHeight="251660288" behindDoc="1" locked="0" layoutInCell="1" allowOverlap="1" wp14:anchorId="5235993B" wp14:editId="3D233225">
            <wp:simplePos x="0" y="0"/>
            <wp:positionH relativeFrom="margin">
              <wp:posOffset>4065270</wp:posOffset>
            </wp:positionH>
            <wp:positionV relativeFrom="paragraph">
              <wp:posOffset>-737837</wp:posOffset>
            </wp:positionV>
            <wp:extent cx="2451181" cy="759780"/>
            <wp:effectExtent l="0" t="0" r="635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81" cy="7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44E93" w14:textId="77777777" w:rsidR="00805D2D" w:rsidRDefault="00805D2D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</w:p>
    <w:p w14:paraId="3E22EA06" w14:textId="61CBD481" w:rsidR="00BA1A20" w:rsidRPr="00064B9D" w:rsidRDefault="00BA1A20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  <w:r w:rsidRPr="00064B9D">
        <w:rPr>
          <w:rFonts w:ascii="Bierstadt Display" w:hAnsi="Bierstadt Display"/>
          <w:color w:val="2E74B5" w:themeColor="accent5" w:themeShade="BF"/>
        </w:rPr>
        <w:t>Tipps für die Lehrkraft</w:t>
      </w:r>
    </w:p>
    <w:p w14:paraId="21A26C12" w14:textId="7B2DAFB1" w:rsidR="00BA1A20" w:rsidRPr="00E8397E" w:rsidRDefault="00BA1A20" w:rsidP="00064B9D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</w:pPr>
      <w:r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Aktive </w:t>
      </w:r>
      <w:proofErr w:type="gramStart"/>
      <w:r w:rsidR="00E6689F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>H</w:t>
      </w:r>
      <w:r w:rsidR="00E6689F"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>eranführungsweise</w:t>
      </w:r>
      <w:proofErr w:type="gramEnd"/>
      <w:r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 an die Arbeit</w:t>
      </w:r>
      <w:r w:rsidR="00490CBF"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 mit einem digitalen Heft</w:t>
      </w:r>
    </w:p>
    <w:p w14:paraId="6AAA8D5B" w14:textId="77777777" w:rsidR="00BA1A20" w:rsidRPr="00064B9D" w:rsidRDefault="00BA1A20" w:rsidP="00064B9D">
      <w:pPr>
        <w:spacing w:line="276" w:lineRule="auto"/>
        <w:rPr>
          <w:rFonts w:ascii="Bierstadt Display" w:hAnsi="Bierstadt Display"/>
        </w:rPr>
      </w:pPr>
    </w:p>
    <w:p w14:paraId="66983D68" w14:textId="244B74E7" w:rsidR="00DD721B" w:rsidRDefault="00805D2D" w:rsidP="008C390A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„Ziel einer guten </w:t>
      </w:r>
      <w:r w:rsidR="004B3F66" w:rsidRPr="008C390A">
        <w:rPr>
          <w:rFonts w:ascii="Bierstadt Display" w:hAnsi="Bierstadt Display"/>
        </w:rPr>
        <w:t>Heftführung</w:t>
      </w:r>
      <w:r>
        <w:rPr>
          <w:rFonts w:ascii="Bierstadt Display" w:hAnsi="Bierstadt Display"/>
        </w:rPr>
        <w:t>“</w:t>
      </w:r>
      <w:r w:rsidR="004B3F66" w:rsidRPr="008C390A">
        <w:rPr>
          <w:rFonts w:ascii="Bierstadt Display" w:hAnsi="Bierstadt Display"/>
        </w:rPr>
        <w:t xml:space="preserve"> thematisieren</w:t>
      </w:r>
    </w:p>
    <w:p w14:paraId="6B2C1B4C" w14:textId="77777777" w:rsidR="006032DC" w:rsidRPr="008C390A" w:rsidRDefault="006032DC" w:rsidP="006032DC">
      <w:pPr>
        <w:pStyle w:val="Listenabsatz"/>
        <w:spacing w:line="276" w:lineRule="auto"/>
        <w:ind w:left="426"/>
        <w:rPr>
          <w:rFonts w:ascii="Bierstadt Display" w:hAnsi="Bierstadt Display"/>
        </w:rPr>
      </w:pPr>
    </w:p>
    <w:p w14:paraId="286C9294" w14:textId="23BC9731" w:rsidR="004B3F66" w:rsidRPr="008C390A" w:rsidRDefault="00C26987" w:rsidP="006032DC">
      <w:pPr>
        <w:pStyle w:val="Listenabsatz"/>
        <w:numPr>
          <w:ilvl w:val="0"/>
          <w:numId w:val="10"/>
        </w:numPr>
        <w:spacing w:after="120" w:line="276" w:lineRule="auto"/>
        <w:ind w:left="426"/>
        <w:rPr>
          <w:rFonts w:ascii="Bierstadt Display" w:hAnsi="Bierstadt Display"/>
        </w:rPr>
      </w:pPr>
      <w:r w:rsidRPr="008C390A">
        <w:rPr>
          <w:rFonts w:ascii="Bierstadt Display" w:hAnsi="Bierstadt Display"/>
        </w:rPr>
        <w:t>Lernende bei der Unterrichtsdokumentation aktiv begleiten</w:t>
      </w:r>
    </w:p>
    <w:p w14:paraId="6B2FC047" w14:textId="1075E32D" w:rsidR="004B3F66" w:rsidRPr="008C390A" w:rsidRDefault="004B3F66" w:rsidP="008C390A">
      <w:pPr>
        <w:pStyle w:val="Listenabsatz"/>
        <w:numPr>
          <w:ilvl w:val="0"/>
          <w:numId w:val="11"/>
        </w:numPr>
        <w:spacing w:line="276" w:lineRule="auto"/>
        <w:ind w:left="851"/>
        <w:rPr>
          <w:rFonts w:ascii="Bierstadt Display" w:hAnsi="Bierstadt Display"/>
        </w:rPr>
      </w:pPr>
      <w:proofErr w:type="spellStart"/>
      <w:r w:rsidRPr="008C390A">
        <w:rPr>
          <w:rFonts w:ascii="Bierstadt Display" w:hAnsi="Bierstadt Display"/>
        </w:rPr>
        <w:t>Zoom</w:t>
      </w:r>
      <w:proofErr w:type="spellEnd"/>
      <w:r w:rsidR="00BA1A20" w:rsidRPr="008C390A">
        <w:rPr>
          <w:rFonts w:ascii="Bierstadt Display" w:hAnsi="Bierstadt Display"/>
        </w:rPr>
        <w:t xml:space="preserve"> vermeiden</w:t>
      </w:r>
    </w:p>
    <w:p w14:paraId="5472E71C" w14:textId="651225AE" w:rsidR="004D08DB" w:rsidRDefault="00BA1A20" w:rsidP="008C390A">
      <w:pPr>
        <w:pStyle w:val="Listenabsatz"/>
        <w:numPr>
          <w:ilvl w:val="0"/>
          <w:numId w:val="11"/>
        </w:numPr>
        <w:spacing w:line="276" w:lineRule="auto"/>
        <w:ind w:left="851"/>
        <w:rPr>
          <w:rFonts w:ascii="Bierstadt Display" w:hAnsi="Bierstadt Display"/>
        </w:rPr>
      </w:pPr>
      <w:r w:rsidRPr="008C390A">
        <w:rPr>
          <w:rFonts w:ascii="Bierstadt Display" w:hAnsi="Bierstadt Display"/>
        </w:rPr>
        <w:t>Schreiben mit liegenden Geräten</w:t>
      </w:r>
      <w:r w:rsidR="004D08DB" w:rsidRPr="008C390A">
        <w:rPr>
          <w:rFonts w:ascii="Bierstadt Display" w:hAnsi="Bierstadt Display"/>
        </w:rPr>
        <w:t xml:space="preserve"> üben</w:t>
      </w:r>
    </w:p>
    <w:p w14:paraId="6933AACC" w14:textId="77777777" w:rsidR="006032DC" w:rsidRPr="008C390A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29482170" w14:textId="5740D713" w:rsidR="004D08DB" w:rsidRPr="008C390A" w:rsidRDefault="00805D2D" w:rsidP="008C390A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>
        <w:rPr>
          <w:rFonts w:ascii="Bierstadt Display" w:hAnsi="Bierstadt Display"/>
        </w:rPr>
        <w:t>Einarbeitungs</w:t>
      </w:r>
      <w:r w:rsidR="004B3F66" w:rsidRPr="008C390A">
        <w:rPr>
          <w:rFonts w:ascii="Bierstadt Display" w:hAnsi="Bierstadt Display"/>
        </w:rPr>
        <w:t>konzept</w:t>
      </w:r>
      <w:r w:rsidR="00A54AE1" w:rsidRPr="008C390A">
        <w:rPr>
          <w:rFonts w:ascii="Bierstadt Display" w:hAnsi="Bierstadt Display"/>
        </w:rPr>
        <w:t xml:space="preserve"> für die Lernenden</w:t>
      </w:r>
      <w:r w:rsidR="004D08DB" w:rsidRPr="008C390A">
        <w:rPr>
          <w:rFonts w:ascii="Bierstadt Display" w:hAnsi="Bierstadt Display"/>
        </w:rPr>
        <w:t xml:space="preserve"> entwickeln</w:t>
      </w:r>
    </w:p>
    <w:p w14:paraId="22E22E81" w14:textId="77777777" w:rsidR="004D08DB" w:rsidRPr="006032DC" w:rsidRDefault="004B3F66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Klare Struktur</w:t>
      </w:r>
      <w:r w:rsidR="004D08DB" w:rsidRPr="006032DC">
        <w:rPr>
          <w:rFonts w:ascii="Bierstadt Display" w:hAnsi="Bierstadt Display"/>
        </w:rPr>
        <w:t>en festlegen</w:t>
      </w:r>
    </w:p>
    <w:p w14:paraId="3C1BDC37" w14:textId="77777777" w:rsidR="004D08DB" w:rsidRPr="006032DC" w:rsidRDefault="004D08DB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E</w:t>
      </w:r>
      <w:r w:rsidR="004B3F66" w:rsidRPr="006032DC">
        <w:rPr>
          <w:rFonts w:ascii="Bierstadt Display" w:hAnsi="Bierstadt Display"/>
        </w:rPr>
        <w:t>inheitliche Vorgaben</w:t>
      </w:r>
      <w:r w:rsidRPr="006032DC">
        <w:rPr>
          <w:rFonts w:ascii="Bierstadt Display" w:hAnsi="Bierstadt Display"/>
        </w:rPr>
        <w:t xml:space="preserve"> definieren</w:t>
      </w:r>
    </w:p>
    <w:p w14:paraId="575778FD" w14:textId="6CC06EA7" w:rsidR="00DD721B" w:rsidRDefault="004B3F66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Bedienkompetenz</w:t>
      </w:r>
      <w:r w:rsidR="007D1C1E" w:rsidRPr="006032DC">
        <w:rPr>
          <w:rFonts w:ascii="Bierstadt Display" w:hAnsi="Bierstadt Display"/>
        </w:rPr>
        <w:t xml:space="preserve"> schulen</w:t>
      </w:r>
    </w:p>
    <w:p w14:paraId="230C4A50" w14:textId="77777777" w:rsidR="006032DC" w:rsidRPr="006032DC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50A8798D" w14:textId="7A37E28E" w:rsidR="004B3F66" w:rsidRPr="006032DC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</w:t>
      </w:r>
      <w:r w:rsidR="00A54AE1" w:rsidRPr="006032DC">
        <w:rPr>
          <w:rFonts w:ascii="Bierstadt Display" w:hAnsi="Bierstadt Display"/>
        </w:rPr>
        <w:t xml:space="preserve"> der Lernenden</w:t>
      </w:r>
      <w:r w:rsidRPr="006032DC">
        <w:rPr>
          <w:rFonts w:ascii="Bierstadt Display" w:hAnsi="Bierstadt Display"/>
        </w:rPr>
        <w:t xml:space="preserve"> begleiten, entlasten</w:t>
      </w:r>
      <w:r w:rsidR="007D1C1E" w:rsidRPr="006032DC">
        <w:rPr>
          <w:rFonts w:ascii="Bierstadt Display" w:hAnsi="Bierstadt Display"/>
        </w:rPr>
        <w:t xml:space="preserve"> und</w:t>
      </w:r>
      <w:r w:rsidRPr="006032DC">
        <w:rPr>
          <w:rFonts w:ascii="Bierstadt Display" w:hAnsi="Bierstadt Display"/>
        </w:rPr>
        <w:t xml:space="preserve"> strukturieren</w:t>
      </w:r>
    </w:p>
    <w:p w14:paraId="3122E6D9" w14:textId="62210082" w:rsidR="004B3F66" w:rsidRPr="006032DC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 einüben</w:t>
      </w:r>
    </w:p>
    <w:p w14:paraId="271D6DB9" w14:textId="28B7F736" w:rsidR="004B3F66" w:rsidRPr="006032DC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 überprüfen</w:t>
      </w:r>
    </w:p>
    <w:p w14:paraId="594C37C5" w14:textId="778C5995" w:rsidR="00DD721B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Dokumente benennen</w:t>
      </w:r>
    </w:p>
    <w:p w14:paraId="18480874" w14:textId="77777777" w:rsidR="006032DC" w:rsidRPr="006032DC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5C8278B6" w14:textId="3A00CD0B" w:rsidR="00DD721B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Arbeitsauftrag: Anwendung und Speicherort hinzufügen</w:t>
      </w:r>
    </w:p>
    <w:p w14:paraId="22AF07AF" w14:textId="77777777" w:rsidR="006032DC" w:rsidRPr="006032DC" w:rsidRDefault="006032DC" w:rsidP="006032DC">
      <w:pPr>
        <w:pStyle w:val="Listenabsatz"/>
        <w:spacing w:line="276" w:lineRule="auto"/>
        <w:ind w:left="426"/>
        <w:rPr>
          <w:rFonts w:ascii="Bierstadt Display" w:hAnsi="Bierstadt Display"/>
        </w:rPr>
      </w:pPr>
    </w:p>
    <w:p w14:paraId="7857C204" w14:textId="4ED84689" w:rsidR="00DD721B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Eigene Struktur überdenke</w:t>
      </w:r>
      <w:r w:rsidR="00DD721B" w:rsidRPr="006032DC">
        <w:rPr>
          <w:rFonts w:ascii="Bierstadt Display" w:hAnsi="Bierstadt Display"/>
        </w:rPr>
        <w:t>n</w:t>
      </w:r>
    </w:p>
    <w:p w14:paraId="6FCC904B" w14:textId="77777777" w:rsidR="006032DC" w:rsidRPr="006032DC" w:rsidRDefault="006032DC" w:rsidP="006032DC">
      <w:pPr>
        <w:spacing w:line="276" w:lineRule="auto"/>
        <w:rPr>
          <w:rFonts w:ascii="Bierstadt Display" w:hAnsi="Bierstadt Display"/>
        </w:rPr>
      </w:pPr>
    </w:p>
    <w:p w14:paraId="1D65B8D2" w14:textId="30D142D7" w:rsidR="00E8397E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Feedback</w:t>
      </w:r>
      <w:r w:rsidR="00A47E76" w:rsidRPr="006032DC">
        <w:rPr>
          <w:rFonts w:ascii="Bierstadt Display" w:hAnsi="Bierstadt Display"/>
        </w:rPr>
        <w:t xml:space="preserve"> geben (lassen)</w:t>
      </w:r>
    </w:p>
    <w:p w14:paraId="1F5C5B9A" w14:textId="77777777" w:rsidR="006032DC" w:rsidRPr="006032DC" w:rsidRDefault="006032DC" w:rsidP="006032DC">
      <w:pPr>
        <w:spacing w:line="276" w:lineRule="auto"/>
        <w:rPr>
          <w:rFonts w:ascii="Bierstadt Display" w:hAnsi="Bierstadt Display"/>
        </w:rPr>
      </w:pPr>
    </w:p>
    <w:p w14:paraId="4F3D44E6" w14:textId="0B6ABEF2" w:rsidR="006032DC" w:rsidRPr="006032DC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  <w:bCs/>
        </w:rPr>
        <w:t>Information an Eltern</w:t>
      </w:r>
    </w:p>
    <w:p w14:paraId="3FDEC2BA" w14:textId="69BF28B0" w:rsidR="00BA1A20" w:rsidRPr="00E8397E" w:rsidRDefault="00BA1A20" w:rsidP="006032DC">
      <w:pPr>
        <w:pStyle w:val="Listenabsatz"/>
        <w:numPr>
          <w:ilvl w:val="0"/>
          <w:numId w:val="15"/>
        </w:numPr>
        <w:spacing w:line="276" w:lineRule="auto"/>
        <w:ind w:left="851"/>
        <w:rPr>
          <w:rFonts w:ascii="Bierstadt Display" w:hAnsi="Bierstadt Display"/>
        </w:rPr>
      </w:pPr>
      <w:r w:rsidRPr="00E8397E">
        <w:rPr>
          <w:rFonts w:ascii="Bierstadt Display" w:hAnsi="Bierstadt Display"/>
        </w:rPr>
        <w:t>Bei einheitlichem System: Elternabend Erziehungspartnerschaft: Empfehlungen</w:t>
      </w:r>
    </w:p>
    <w:p w14:paraId="79022BC2" w14:textId="68DBF9F9" w:rsidR="00F7278A" w:rsidRPr="00E8397E" w:rsidRDefault="00BA1A20" w:rsidP="006032D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ind w:left="1276"/>
        <w:rPr>
          <w:rFonts w:ascii="Bierstadt Display" w:hAnsi="Bierstadt Display" w:cs="Calibri"/>
        </w:rPr>
      </w:pPr>
      <w:r w:rsidRPr="00E8397E">
        <w:rPr>
          <w:rFonts w:ascii="Bierstadt Display" w:hAnsi="Bierstadt Display" w:cs="Calibri"/>
        </w:rPr>
        <w:t>Wie funktioniert die Organisation der schulischen Unterlagen</w:t>
      </w:r>
      <w:r w:rsidR="00F7278A" w:rsidRPr="00E8397E">
        <w:rPr>
          <w:rFonts w:ascii="Bierstadt Display" w:hAnsi="Bierstadt Display" w:cs="Calibri"/>
        </w:rPr>
        <w:t>? Datei- und Ordnerstrukturen aufzeigen</w:t>
      </w:r>
    </w:p>
    <w:p w14:paraId="7245454A" w14:textId="43F805BB" w:rsidR="00BA1A20" w:rsidRPr="00E8397E" w:rsidRDefault="00BA1A20" w:rsidP="006032D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ind w:left="1276"/>
        <w:rPr>
          <w:rFonts w:ascii="Bierstadt Display" w:hAnsi="Bierstadt Display" w:cs="Calibri"/>
        </w:rPr>
      </w:pPr>
      <w:r w:rsidRPr="00E8397E">
        <w:rPr>
          <w:rFonts w:ascii="Bierstadt Display" w:hAnsi="Bierstadt Display" w:cs="Calibri"/>
        </w:rPr>
        <w:t xml:space="preserve">Gibt es eine digitale Heftführung? </w:t>
      </w:r>
      <w:r w:rsidR="00805907" w:rsidRPr="00E8397E">
        <w:rPr>
          <w:rFonts w:ascii="Bierstadt Display" w:hAnsi="Bierstadt Display" w:cs="Calibri"/>
        </w:rPr>
        <w:t>Notizen-App vorstellen</w:t>
      </w:r>
    </w:p>
    <w:p w14:paraId="2A14AAAC" w14:textId="77777777" w:rsidR="00E8397E" w:rsidRPr="00E8397E" w:rsidRDefault="00E8397E" w:rsidP="008C390A">
      <w:pPr>
        <w:pStyle w:val="StandardWeb"/>
        <w:spacing w:before="0" w:beforeAutospacing="0" w:after="0" w:afterAutospacing="0" w:line="276" w:lineRule="auto"/>
        <w:rPr>
          <w:rFonts w:ascii="Bierstadt Display" w:hAnsi="Bierstadt Display" w:cs="Calibri"/>
        </w:rPr>
      </w:pPr>
    </w:p>
    <w:p w14:paraId="0CA8B9D8" w14:textId="278969F8" w:rsidR="00BA1A20" w:rsidRPr="006032DC" w:rsidRDefault="00BA1A20" w:rsidP="006032DC">
      <w:pPr>
        <w:pStyle w:val="Listenabsatz"/>
        <w:numPr>
          <w:ilvl w:val="0"/>
          <w:numId w:val="15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Bei offenem System</w:t>
      </w:r>
    </w:p>
    <w:p w14:paraId="5DF0C8E4" w14:textId="20FF1805" w:rsidR="004B3F66" w:rsidRPr="006032DC" w:rsidRDefault="006032DC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(altersgemäße) </w:t>
      </w:r>
      <w:r w:rsidR="004B3F66" w:rsidRPr="006032DC">
        <w:rPr>
          <w:rFonts w:ascii="Bierstadt Display" w:hAnsi="Bierstadt Display"/>
        </w:rPr>
        <w:t>Vorgaben</w:t>
      </w:r>
    </w:p>
    <w:p w14:paraId="71E78E99" w14:textId="30A183A4" w:rsidR="004B3F66" w:rsidRPr="006032DC" w:rsidRDefault="004B3F66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Rahmenbedingungen</w:t>
      </w:r>
    </w:p>
    <w:p w14:paraId="718A12DB" w14:textId="73A27A72" w:rsidR="004B3F66" w:rsidRPr="006032DC" w:rsidRDefault="004B3F66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Speicherung</w:t>
      </w:r>
    </w:p>
    <w:p w14:paraId="2CCEDADF" w14:textId="3E4B37AF" w:rsidR="004B3F66" w:rsidRPr="006032DC" w:rsidRDefault="004B3F66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Verantwortung</w:t>
      </w:r>
    </w:p>
    <w:p w14:paraId="2E92CA96" w14:textId="2996ADFA" w:rsidR="004B3F66" w:rsidRPr="006032DC" w:rsidRDefault="004B3F66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Ordnen: Struktur,</w:t>
      </w:r>
      <w:r w:rsidR="00002A4C" w:rsidRPr="006032DC">
        <w:rPr>
          <w:rFonts w:ascii="Bierstadt Display" w:hAnsi="Bierstadt Display"/>
        </w:rPr>
        <w:t xml:space="preserve"> </w:t>
      </w:r>
      <w:r w:rsidRPr="006032DC">
        <w:rPr>
          <w:rFonts w:ascii="Bierstadt Display" w:hAnsi="Bierstadt Display"/>
        </w:rPr>
        <w:t xml:space="preserve">Benennung, Dokumente </w:t>
      </w:r>
      <w:r w:rsidR="00002A4C" w:rsidRPr="006032DC">
        <w:rPr>
          <w:rFonts w:ascii="Bierstadt Display" w:hAnsi="Bierstadt Display"/>
        </w:rPr>
        <w:t>aneinanderreihen</w:t>
      </w:r>
    </w:p>
    <w:p w14:paraId="30025131" w14:textId="16954550" w:rsidR="004B3F66" w:rsidRPr="006032DC" w:rsidRDefault="004B3F66" w:rsidP="006032DC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 xml:space="preserve">Schreiben im </w:t>
      </w:r>
      <w:r w:rsidR="006032DC">
        <w:rPr>
          <w:rFonts w:ascii="Bierstadt Display" w:hAnsi="Bierstadt Display"/>
        </w:rPr>
        <w:t>L</w:t>
      </w:r>
      <w:r w:rsidRPr="006032DC">
        <w:rPr>
          <w:rFonts w:ascii="Bierstadt Display" w:hAnsi="Bierstadt Display"/>
        </w:rPr>
        <w:t>iegen</w:t>
      </w:r>
    </w:p>
    <w:p w14:paraId="562C8EDE" w14:textId="66B1BD47" w:rsidR="001F4471" w:rsidRPr="006032DC" w:rsidRDefault="004B3F66" w:rsidP="008C390A">
      <w:pPr>
        <w:pStyle w:val="Listenabsatz"/>
        <w:numPr>
          <w:ilvl w:val="0"/>
          <w:numId w:val="17"/>
        </w:numPr>
        <w:spacing w:line="276" w:lineRule="auto"/>
        <w:ind w:left="127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Zoom</w:t>
      </w:r>
    </w:p>
    <w:p w14:paraId="26C3283F" w14:textId="2DC78609" w:rsidR="004B3F66" w:rsidRPr="00064B9D" w:rsidRDefault="004B3F66" w:rsidP="00064B9D">
      <w:pPr>
        <w:spacing w:line="276" w:lineRule="auto"/>
        <w:rPr>
          <w:rFonts w:ascii="Bierstadt Display" w:hAnsi="Bierstadt Display"/>
        </w:rPr>
      </w:pPr>
    </w:p>
    <w:p w14:paraId="79D2A6D4" w14:textId="22BE39C5" w:rsidR="00D449DB" w:rsidRPr="00064B9D" w:rsidRDefault="00D449DB" w:rsidP="00064B9D">
      <w:pPr>
        <w:spacing w:line="276" w:lineRule="auto"/>
        <w:rPr>
          <w:rFonts w:ascii="Bierstadt Display" w:hAnsi="Bierstadt Display"/>
        </w:rPr>
      </w:pPr>
    </w:p>
    <w:sectPr w:rsidR="00D449DB" w:rsidRPr="00064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B4F"/>
    <w:multiLevelType w:val="hybridMultilevel"/>
    <w:tmpl w:val="C054FDF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7EA"/>
    <w:multiLevelType w:val="hybridMultilevel"/>
    <w:tmpl w:val="8F204A7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56C9"/>
    <w:multiLevelType w:val="hybridMultilevel"/>
    <w:tmpl w:val="6F9AD22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6331"/>
    <w:multiLevelType w:val="hybridMultilevel"/>
    <w:tmpl w:val="3E9EAEFE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31BED"/>
    <w:multiLevelType w:val="hybridMultilevel"/>
    <w:tmpl w:val="225A2E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B12"/>
    <w:multiLevelType w:val="hybridMultilevel"/>
    <w:tmpl w:val="FA76402E"/>
    <w:lvl w:ilvl="0" w:tplc="D48CBCA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B0B61"/>
    <w:multiLevelType w:val="hybridMultilevel"/>
    <w:tmpl w:val="5FD87A7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407744"/>
    <w:multiLevelType w:val="hybridMultilevel"/>
    <w:tmpl w:val="0054DD18"/>
    <w:lvl w:ilvl="0" w:tplc="D48CBCA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69C7"/>
    <w:multiLevelType w:val="hybridMultilevel"/>
    <w:tmpl w:val="799606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16E9B"/>
    <w:multiLevelType w:val="hybridMultilevel"/>
    <w:tmpl w:val="DD825B72"/>
    <w:lvl w:ilvl="0" w:tplc="B3125150">
      <w:start w:val="1"/>
      <w:numFmt w:val="decimal"/>
      <w:lvlText w:val="%1."/>
      <w:lvlJc w:val="left"/>
      <w:pPr>
        <w:ind w:left="43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157" w:hanging="360"/>
      </w:pPr>
    </w:lvl>
    <w:lvl w:ilvl="2" w:tplc="0407001B" w:tentative="1">
      <w:start w:val="1"/>
      <w:numFmt w:val="lowerRoman"/>
      <w:lvlText w:val="%3."/>
      <w:lvlJc w:val="right"/>
      <w:pPr>
        <w:ind w:left="1877" w:hanging="180"/>
      </w:pPr>
    </w:lvl>
    <w:lvl w:ilvl="3" w:tplc="0407000F" w:tentative="1">
      <w:start w:val="1"/>
      <w:numFmt w:val="decimal"/>
      <w:lvlText w:val="%4."/>
      <w:lvlJc w:val="left"/>
      <w:pPr>
        <w:ind w:left="2597" w:hanging="360"/>
      </w:pPr>
    </w:lvl>
    <w:lvl w:ilvl="4" w:tplc="04070019" w:tentative="1">
      <w:start w:val="1"/>
      <w:numFmt w:val="lowerLetter"/>
      <w:lvlText w:val="%5."/>
      <w:lvlJc w:val="left"/>
      <w:pPr>
        <w:ind w:left="3317" w:hanging="360"/>
      </w:pPr>
    </w:lvl>
    <w:lvl w:ilvl="5" w:tplc="0407001B" w:tentative="1">
      <w:start w:val="1"/>
      <w:numFmt w:val="lowerRoman"/>
      <w:lvlText w:val="%6."/>
      <w:lvlJc w:val="right"/>
      <w:pPr>
        <w:ind w:left="4037" w:hanging="180"/>
      </w:pPr>
    </w:lvl>
    <w:lvl w:ilvl="6" w:tplc="0407000F" w:tentative="1">
      <w:start w:val="1"/>
      <w:numFmt w:val="decimal"/>
      <w:lvlText w:val="%7."/>
      <w:lvlJc w:val="left"/>
      <w:pPr>
        <w:ind w:left="4757" w:hanging="360"/>
      </w:pPr>
    </w:lvl>
    <w:lvl w:ilvl="7" w:tplc="04070019" w:tentative="1">
      <w:start w:val="1"/>
      <w:numFmt w:val="lowerLetter"/>
      <w:lvlText w:val="%8."/>
      <w:lvlJc w:val="left"/>
      <w:pPr>
        <w:ind w:left="5477" w:hanging="360"/>
      </w:pPr>
    </w:lvl>
    <w:lvl w:ilvl="8" w:tplc="040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93F101B"/>
    <w:multiLevelType w:val="hybridMultilevel"/>
    <w:tmpl w:val="17F8C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55AA7"/>
    <w:multiLevelType w:val="hybridMultilevel"/>
    <w:tmpl w:val="C7EAF820"/>
    <w:lvl w:ilvl="0" w:tplc="1BBEC0A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993"/>
    <w:multiLevelType w:val="multilevel"/>
    <w:tmpl w:val="84FC4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75B8E"/>
    <w:multiLevelType w:val="hybridMultilevel"/>
    <w:tmpl w:val="29A023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E1B46"/>
    <w:multiLevelType w:val="hybridMultilevel"/>
    <w:tmpl w:val="1FCC309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0319"/>
    <w:multiLevelType w:val="multilevel"/>
    <w:tmpl w:val="1F86C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0379F"/>
    <w:multiLevelType w:val="hybridMultilevel"/>
    <w:tmpl w:val="10E8D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6072">
    <w:abstractNumId w:val="11"/>
  </w:num>
  <w:num w:numId="2" w16cid:durableId="1754664939">
    <w:abstractNumId w:val="7"/>
  </w:num>
  <w:num w:numId="3" w16cid:durableId="1457064684">
    <w:abstractNumId w:val="5"/>
  </w:num>
  <w:num w:numId="4" w16cid:durableId="1788085244">
    <w:abstractNumId w:val="12"/>
  </w:num>
  <w:num w:numId="5" w16cid:durableId="1146583265">
    <w:abstractNumId w:val="15"/>
  </w:num>
  <w:num w:numId="6" w16cid:durableId="614098782">
    <w:abstractNumId w:val="8"/>
  </w:num>
  <w:num w:numId="7" w16cid:durableId="1037779901">
    <w:abstractNumId w:val="9"/>
  </w:num>
  <w:num w:numId="8" w16cid:durableId="1474446935">
    <w:abstractNumId w:val="6"/>
  </w:num>
  <w:num w:numId="9" w16cid:durableId="957106361">
    <w:abstractNumId w:val="3"/>
  </w:num>
  <w:num w:numId="10" w16cid:durableId="1641497132">
    <w:abstractNumId w:val="10"/>
  </w:num>
  <w:num w:numId="11" w16cid:durableId="1409040280">
    <w:abstractNumId w:val="14"/>
  </w:num>
  <w:num w:numId="12" w16cid:durableId="1435437398">
    <w:abstractNumId w:val="13"/>
  </w:num>
  <w:num w:numId="13" w16cid:durableId="1059550376">
    <w:abstractNumId w:val="1"/>
  </w:num>
  <w:num w:numId="14" w16cid:durableId="1925455079">
    <w:abstractNumId w:val="0"/>
  </w:num>
  <w:num w:numId="15" w16cid:durableId="681320811">
    <w:abstractNumId w:val="2"/>
  </w:num>
  <w:num w:numId="16" w16cid:durableId="1735931594">
    <w:abstractNumId w:val="4"/>
  </w:num>
  <w:num w:numId="17" w16cid:durableId="8851390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66"/>
    <w:rsid w:val="00002A4C"/>
    <w:rsid w:val="0005313A"/>
    <w:rsid w:val="00064B9D"/>
    <w:rsid w:val="00154140"/>
    <w:rsid w:val="001F4471"/>
    <w:rsid w:val="003069CC"/>
    <w:rsid w:val="003E1D2E"/>
    <w:rsid w:val="00490CBF"/>
    <w:rsid w:val="004B3F66"/>
    <w:rsid w:val="004D08DB"/>
    <w:rsid w:val="006032DC"/>
    <w:rsid w:val="00677DA8"/>
    <w:rsid w:val="007D1C1E"/>
    <w:rsid w:val="00805907"/>
    <w:rsid w:val="00805D2D"/>
    <w:rsid w:val="008C390A"/>
    <w:rsid w:val="009A65D9"/>
    <w:rsid w:val="00A32174"/>
    <w:rsid w:val="00A47E76"/>
    <w:rsid w:val="00A54AE1"/>
    <w:rsid w:val="00BA1A20"/>
    <w:rsid w:val="00C26987"/>
    <w:rsid w:val="00D449DB"/>
    <w:rsid w:val="00DD721B"/>
    <w:rsid w:val="00E6689F"/>
    <w:rsid w:val="00E718F0"/>
    <w:rsid w:val="00E8397E"/>
    <w:rsid w:val="00F7278A"/>
    <w:rsid w:val="00F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AA5"/>
  <w15:chartTrackingRefBased/>
  <w15:docId w15:val="{3B7A150D-2FBC-A644-BB9C-17689C3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F66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49DB"/>
    <w:rPr>
      <w:rFonts w:ascii="Source Sans Pro" w:eastAsia="Times New Roman" w:hAnsi="Source Sans Pr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Sek1">
    <w:name w:val="Fließtext Sek1"/>
    <w:uiPriority w:val="7"/>
    <w:qFormat/>
    <w:locked/>
    <w:rsid w:val="00D449DB"/>
    <w:pPr>
      <w:spacing w:line="280" w:lineRule="exact"/>
    </w:pPr>
    <w:rPr>
      <w:rFonts w:ascii="Source Sans Pro" w:eastAsia="Times New Roman" w:hAnsi="Source Sans Pro" w:cs="Times New Roman"/>
      <w:sz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A1A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dcterms:created xsi:type="dcterms:W3CDTF">2023-02-27T20:30:00Z</dcterms:created>
  <dcterms:modified xsi:type="dcterms:W3CDTF">2023-02-27T20:30:00Z</dcterms:modified>
</cp:coreProperties>
</file>