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0060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9527"/>
      </w:tblGrid>
      <w:tr w:rsidR="004E29B1" w:rsidRPr="00D17B61" w14:paraId="2E7DA9B4" w14:textId="77777777" w:rsidTr="0005494C">
        <w:tc>
          <w:tcPr>
            <w:tcW w:w="10060" w:type="dxa"/>
            <w:gridSpan w:val="2"/>
            <w:shd w:val="clear" w:color="auto" w:fill="3A7C22" w:themeFill="accent6" w:themeFillShade="BF"/>
          </w:tcPr>
          <w:p w14:paraId="0D847B5F" w14:textId="77777777" w:rsidR="004E29B1" w:rsidRPr="000B69C5" w:rsidRDefault="004E29B1" w:rsidP="007435B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0B69C5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1 </w:t>
            </w: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Schule kooperativ gestalten</w:t>
            </w:r>
          </w:p>
        </w:tc>
      </w:tr>
      <w:tr w:rsidR="00923DA8" w:rsidRPr="00D17B61" w14:paraId="57043C6B" w14:textId="77777777" w:rsidTr="00111105">
        <w:tc>
          <w:tcPr>
            <w:tcW w:w="533" w:type="dxa"/>
          </w:tcPr>
          <w:p w14:paraId="6EB43479" w14:textId="2FA77254" w:rsidR="00923DA8" w:rsidRPr="00D17B61" w:rsidRDefault="00923DA8" w:rsidP="007435B0">
            <w:pPr>
              <w:rPr>
                <w:rFonts w:ascii="Calibri" w:hAnsi="Calibri" w:cs="Calibri"/>
                <w:sz w:val="20"/>
                <w:szCs w:val="20"/>
              </w:rPr>
            </w:pPr>
            <w:r w:rsidRPr="00D17B6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7B61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D17B61">
              <w:rPr>
                <w:rFonts w:ascii="Calibri" w:hAnsi="Calibri" w:cs="Calibri"/>
                <w:sz w:val="20"/>
                <w:szCs w:val="20"/>
              </w:rPr>
            </w:r>
            <w:r w:rsidRPr="00D17B6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17B61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9527" w:type="dxa"/>
          </w:tcPr>
          <w:p w14:paraId="124E0AE2" w14:textId="13DE227E" w:rsidR="00923DA8" w:rsidRPr="00F84E4E" w:rsidRDefault="00923DA8" w:rsidP="007435B0">
            <w:pPr>
              <w:spacing w:before="100" w:beforeAutospacing="1"/>
              <w:contextualSpacing/>
              <w:rPr>
                <w:rFonts w:ascii="Calibri" w:eastAsia="Calibri" w:hAnsi="Calibri" w:cs="Calibri"/>
                <w:color w:val="000000" w:themeColor="text1"/>
                <w:lang w:eastAsia="de-DE"/>
              </w:rPr>
            </w:pPr>
            <w:r w:rsidRPr="00F84E4E">
              <w:rPr>
                <w:rFonts w:ascii="Calibri" w:eastAsia="Calibri" w:hAnsi="Calibri" w:cs="Calibri"/>
                <w:color w:val="000000" w:themeColor="text1"/>
                <w:lang w:eastAsia="de-DE"/>
              </w:rPr>
              <w:t>An der Schule sind Verantwortlichkeiten im Bereich der Digitalisierung definiert und Ansprechwege benannt.</w:t>
            </w:r>
          </w:p>
        </w:tc>
      </w:tr>
      <w:tr w:rsidR="00923DA8" w:rsidRPr="00D17B61" w14:paraId="0326B913" w14:textId="77777777" w:rsidTr="00111105">
        <w:tc>
          <w:tcPr>
            <w:tcW w:w="533" w:type="dxa"/>
          </w:tcPr>
          <w:p w14:paraId="07A8FBA3" w14:textId="3D24DC22" w:rsidR="00923DA8" w:rsidRPr="00D17B61" w:rsidRDefault="00923DA8" w:rsidP="007435B0">
            <w:pPr>
              <w:rPr>
                <w:rFonts w:ascii="Calibri" w:hAnsi="Calibri" w:cs="Calibri"/>
                <w:sz w:val="20"/>
                <w:szCs w:val="20"/>
              </w:rPr>
            </w:pPr>
            <w:r w:rsidRPr="00D17B6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7B61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D17B61">
              <w:rPr>
                <w:rFonts w:ascii="Calibri" w:hAnsi="Calibri" w:cs="Calibri"/>
                <w:sz w:val="20"/>
                <w:szCs w:val="20"/>
              </w:rPr>
            </w:r>
            <w:r w:rsidRPr="00D17B6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17B61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9527" w:type="dxa"/>
          </w:tcPr>
          <w:p w14:paraId="78CA4785" w14:textId="2D9B4DDB" w:rsidR="00923DA8" w:rsidRPr="00F84E4E" w:rsidRDefault="00923DA8" w:rsidP="007435B0">
            <w:pPr>
              <w:spacing w:before="100" w:beforeAutospacing="1"/>
              <w:contextualSpacing/>
              <w:rPr>
                <w:rFonts w:ascii="Calibri" w:eastAsia="Calibri" w:hAnsi="Calibri" w:cs="Calibri"/>
                <w:color w:val="000000" w:themeColor="text1"/>
                <w:lang w:eastAsia="de-DE"/>
              </w:rPr>
            </w:pPr>
            <w:r w:rsidRPr="00296637">
              <w:rPr>
                <w:rFonts w:ascii="Calibri" w:eastAsia="Calibri" w:hAnsi="Calibri" w:cs="Calibri"/>
                <w:color w:val="000000" w:themeColor="text1"/>
                <w:lang w:eastAsia="de-DE"/>
              </w:rPr>
              <w:t xml:space="preserve">Es existieren Strukturen, die die Zusammenarbeit </w:t>
            </w:r>
            <w:r>
              <w:rPr>
                <w:rFonts w:ascii="Calibri" w:eastAsia="Calibri" w:hAnsi="Calibri" w:cs="Calibri"/>
                <w:color w:val="000000" w:themeColor="text1"/>
                <w:lang w:eastAsia="de-DE"/>
              </w:rPr>
              <w:t>im</w:t>
            </w:r>
            <w:r w:rsidRPr="00296637">
              <w:rPr>
                <w:rFonts w:ascii="Calibri" w:eastAsia="Calibri" w:hAnsi="Calibri" w:cs="Calibri"/>
                <w:color w:val="000000" w:themeColor="text1"/>
                <w:lang w:eastAsia="de-DE"/>
              </w:rPr>
              <w:t xml:space="preserve"> Kollegium </w:t>
            </w:r>
            <w:r w:rsidRPr="00296637">
              <w:rPr>
                <w:rFonts w:ascii="Calibri" w:hAnsi="Calibri" w:cs="Calibri"/>
                <w:color w:val="000000" w:themeColor="text1"/>
              </w:rPr>
              <w:t>(Austausch von Informationen, Materialien</w:t>
            </w:r>
            <w:r>
              <w:rPr>
                <w:rFonts w:ascii="Calibri" w:hAnsi="Calibri" w:cs="Calibri"/>
                <w:color w:val="000000" w:themeColor="text1"/>
              </w:rPr>
              <w:t>)</w:t>
            </w:r>
            <w:r w:rsidRPr="00296637">
              <w:rPr>
                <w:rFonts w:ascii="Calibri" w:hAnsi="Calibri" w:cs="Calibri"/>
                <w:color w:val="000000" w:themeColor="text1"/>
              </w:rPr>
              <w:t xml:space="preserve"> und mit externen Stelle</w:t>
            </w:r>
            <w:r>
              <w:rPr>
                <w:rFonts w:ascii="Calibri" w:hAnsi="Calibri" w:cs="Calibri"/>
                <w:color w:val="000000" w:themeColor="text1"/>
              </w:rPr>
              <w:t xml:space="preserve">n </w:t>
            </w:r>
            <w:r w:rsidRPr="00296637">
              <w:rPr>
                <w:rFonts w:ascii="Calibri" w:eastAsia="Calibri" w:hAnsi="Calibri" w:cs="Calibri"/>
                <w:color w:val="000000" w:themeColor="text1"/>
                <w:lang w:eastAsia="de-DE"/>
              </w:rPr>
              <w:t>unterstützen.</w:t>
            </w:r>
          </w:p>
        </w:tc>
      </w:tr>
      <w:tr w:rsidR="004E29B1" w:rsidRPr="00D17B61" w14:paraId="3D4D750A" w14:textId="77777777" w:rsidTr="00111105">
        <w:tc>
          <w:tcPr>
            <w:tcW w:w="533" w:type="dxa"/>
          </w:tcPr>
          <w:p w14:paraId="69D33403" w14:textId="77777777" w:rsidR="004E29B1" w:rsidRPr="00D17B61" w:rsidRDefault="004E29B1" w:rsidP="007435B0">
            <w:pPr>
              <w:rPr>
                <w:rFonts w:ascii="Calibri" w:hAnsi="Calibri" w:cs="Calibri"/>
                <w:sz w:val="20"/>
                <w:szCs w:val="20"/>
              </w:rPr>
            </w:pPr>
            <w:r w:rsidRPr="00D17B6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7B61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D17B61">
              <w:rPr>
                <w:rFonts w:ascii="Calibri" w:hAnsi="Calibri" w:cs="Calibri"/>
                <w:sz w:val="20"/>
                <w:szCs w:val="20"/>
              </w:rPr>
            </w:r>
            <w:r w:rsidRPr="00D17B6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17B61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9527" w:type="dxa"/>
          </w:tcPr>
          <w:p w14:paraId="667F50D9" w14:textId="56705E1E" w:rsidR="0062403A" w:rsidRPr="00F84E4E" w:rsidRDefault="0062403A" w:rsidP="007435B0">
            <w:pPr>
              <w:spacing w:before="100" w:beforeAutospacing="1"/>
              <w:contextualSpacing/>
              <w:rPr>
                <w:rFonts w:ascii="Calibri" w:eastAsia="Calibri" w:hAnsi="Calibri" w:cs="Calibri"/>
                <w:color w:val="000000" w:themeColor="text1"/>
                <w:lang w:eastAsia="de-DE"/>
              </w:rPr>
            </w:pPr>
            <w:r w:rsidRPr="0062403A">
              <w:rPr>
                <w:rFonts w:ascii="Calibri" w:eastAsia="Calibri" w:hAnsi="Calibri" w:cs="Calibri"/>
                <w:color w:val="000000" w:themeColor="text1"/>
                <w:lang w:eastAsia="de-DE"/>
              </w:rPr>
              <w:t>Es gibt verbindliche Vereinbarungen zu Kommunikationswegen und Erreichbarkeit</w:t>
            </w:r>
            <w:r>
              <w:rPr>
                <w:rFonts w:ascii="Calibri" w:eastAsia="Calibri" w:hAnsi="Calibri" w:cs="Calibri"/>
                <w:color w:val="000000" w:themeColor="text1"/>
                <w:lang w:eastAsia="de-DE"/>
              </w:rPr>
              <w:t>.</w:t>
            </w:r>
          </w:p>
        </w:tc>
      </w:tr>
      <w:tr w:rsidR="004E29B1" w:rsidRPr="00D17B61" w14:paraId="0D0542F2" w14:textId="77777777" w:rsidTr="00111105">
        <w:tc>
          <w:tcPr>
            <w:tcW w:w="533" w:type="dxa"/>
          </w:tcPr>
          <w:p w14:paraId="14A5BFFB" w14:textId="77777777" w:rsidR="004E29B1" w:rsidRPr="00D17B61" w:rsidRDefault="004E29B1" w:rsidP="007435B0">
            <w:pPr>
              <w:rPr>
                <w:rFonts w:ascii="Calibri" w:hAnsi="Calibri" w:cs="Calibri"/>
                <w:sz w:val="20"/>
                <w:szCs w:val="20"/>
              </w:rPr>
            </w:pPr>
            <w:r w:rsidRPr="00D17B6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7B61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D17B61">
              <w:rPr>
                <w:rFonts w:ascii="Calibri" w:hAnsi="Calibri" w:cs="Calibri"/>
                <w:sz w:val="20"/>
                <w:szCs w:val="20"/>
              </w:rPr>
            </w:r>
            <w:r w:rsidRPr="00D17B6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17B61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9527" w:type="dxa"/>
          </w:tcPr>
          <w:p w14:paraId="35C2CB7D" w14:textId="77777777" w:rsidR="004E29B1" w:rsidRPr="00F84E4E" w:rsidRDefault="004E29B1" w:rsidP="007435B0">
            <w:pPr>
              <w:spacing w:before="100" w:beforeAutospacing="1"/>
              <w:contextualSpacing/>
              <w:rPr>
                <w:rFonts w:ascii="Calibri" w:eastAsia="Calibri" w:hAnsi="Calibri" w:cs="Calibri"/>
                <w:color w:val="000000" w:themeColor="text1"/>
                <w:lang w:eastAsia="de-DE"/>
              </w:rPr>
            </w:pPr>
            <w:r w:rsidRPr="00296637">
              <w:rPr>
                <w:rFonts w:ascii="Calibri" w:eastAsia="Calibri" w:hAnsi="Calibri" w:cs="Calibri"/>
                <w:color w:val="000000" w:themeColor="text1"/>
                <w:lang w:eastAsia="de-DE"/>
              </w:rPr>
              <w:t>Medienpädagogische Unterstützungsangebote für Erziehungsberechtigte sind etabliert.</w:t>
            </w:r>
          </w:p>
        </w:tc>
      </w:tr>
    </w:tbl>
    <w:p w14:paraId="4AA72DA3" w14:textId="77777777" w:rsidR="00B63855" w:rsidRDefault="00B63855" w:rsidP="007435B0">
      <w:pPr>
        <w:rPr>
          <w:rFonts w:ascii="Calibri" w:hAnsi="Calibri" w:cs="Calibri"/>
          <w:color w:val="4C94D8" w:themeColor="text2" w:themeTint="80"/>
          <w:sz w:val="22"/>
          <w:szCs w:val="22"/>
        </w:rPr>
      </w:pPr>
    </w:p>
    <w:p w14:paraId="11E9170F" w14:textId="77777777" w:rsidR="00B63855" w:rsidRPr="005565C4" w:rsidRDefault="00B63855" w:rsidP="007435B0">
      <w:pPr>
        <w:rPr>
          <w:rFonts w:ascii="Calibri" w:hAnsi="Calibri" w:cs="Calibri"/>
          <w:color w:val="4C94D8" w:themeColor="text2" w:themeTint="80"/>
          <w:sz w:val="22"/>
          <w:szCs w:val="22"/>
        </w:rPr>
      </w:pPr>
    </w:p>
    <w:tbl>
      <w:tblPr>
        <w:tblStyle w:val="Tabellenraster"/>
        <w:tblW w:w="100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"/>
        <w:gridCol w:w="9533"/>
      </w:tblGrid>
      <w:tr w:rsidR="004E29B1" w14:paraId="4ED9E9D2" w14:textId="77777777" w:rsidTr="0005494C">
        <w:tc>
          <w:tcPr>
            <w:tcW w:w="10060" w:type="dxa"/>
            <w:gridSpan w:val="2"/>
            <w:shd w:val="clear" w:color="auto" w:fill="3A7C22" w:themeFill="accent6" w:themeFillShade="BF"/>
          </w:tcPr>
          <w:p w14:paraId="103B5288" w14:textId="77777777" w:rsidR="004E29B1" w:rsidRPr="00C1045E" w:rsidRDefault="004E29B1" w:rsidP="007435B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2 Unterricht weiterentwickeln</w:t>
            </w:r>
          </w:p>
        </w:tc>
      </w:tr>
      <w:tr w:rsidR="004E29B1" w14:paraId="445AE39E" w14:textId="77777777" w:rsidTr="00111105">
        <w:tc>
          <w:tcPr>
            <w:tcW w:w="527" w:type="dxa"/>
          </w:tcPr>
          <w:p w14:paraId="18EC02E5" w14:textId="77777777" w:rsidR="004E29B1" w:rsidRDefault="004E29B1" w:rsidP="007435B0">
            <w: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533" w:type="dxa"/>
          </w:tcPr>
          <w:p w14:paraId="3137CA5B" w14:textId="77777777" w:rsidR="004E29B1" w:rsidRPr="00296637" w:rsidRDefault="004E29B1" w:rsidP="007435B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96637">
              <w:rPr>
                <w:rFonts w:ascii="Calibri" w:eastAsia="Calibri" w:hAnsi="Calibri" w:cs="Calibri"/>
                <w:color w:val="000000" w:themeColor="text1"/>
                <w:lang w:eastAsia="de-DE"/>
              </w:rPr>
              <w:t>Das Kollegium verfügt über ein gemeinsames Qualitätsverständnis für Unterricht mit digitalen Medien.</w:t>
            </w:r>
          </w:p>
        </w:tc>
      </w:tr>
      <w:tr w:rsidR="004E29B1" w14:paraId="797102DD" w14:textId="77777777" w:rsidTr="00111105">
        <w:tc>
          <w:tcPr>
            <w:tcW w:w="527" w:type="dxa"/>
          </w:tcPr>
          <w:p w14:paraId="6DDB0714" w14:textId="77777777" w:rsidR="004E29B1" w:rsidRDefault="004E29B1" w:rsidP="007435B0">
            <w: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533" w:type="dxa"/>
          </w:tcPr>
          <w:p w14:paraId="06AB6C93" w14:textId="77777777" w:rsidR="004E29B1" w:rsidRPr="00296637" w:rsidRDefault="004E29B1" w:rsidP="007435B0">
            <w:pPr>
              <w:rPr>
                <w:rFonts w:ascii="Calibri" w:eastAsia="Calibri" w:hAnsi="Calibri" w:cs="Calibri"/>
                <w:color w:val="000000" w:themeColor="text1"/>
                <w:lang w:eastAsia="de-DE"/>
              </w:rPr>
            </w:pPr>
            <w:r w:rsidRPr="00296637">
              <w:rPr>
                <w:rFonts w:ascii="Calibri" w:eastAsia="Calibri" w:hAnsi="Calibri" w:cs="Calibri"/>
                <w:color w:val="000000" w:themeColor="text1"/>
                <w:lang w:eastAsia="de-DE"/>
              </w:rPr>
              <w:t>Für die Unterrichtsentwicklung werden schulinterne Schwerpunkte gesetzt.</w:t>
            </w:r>
          </w:p>
        </w:tc>
      </w:tr>
      <w:tr w:rsidR="004E29B1" w14:paraId="0D66F684" w14:textId="77777777" w:rsidTr="00111105">
        <w:tc>
          <w:tcPr>
            <w:tcW w:w="527" w:type="dxa"/>
          </w:tcPr>
          <w:p w14:paraId="7F87D2B7" w14:textId="77777777" w:rsidR="004E29B1" w:rsidRDefault="004E29B1" w:rsidP="007435B0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533" w:type="dxa"/>
          </w:tcPr>
          <w:p w14:paraId="18ABAF0B" w14:textId="77858DF4" w:rsidR="004E29B1" w:rsidRPr="009B4FA4" w:rsidRDefault="0062403A" w:rsidP="007435B0">
            <w:pPr>
              <w:spacing w:before="100" w:beforeAutospacing="1" w:after="100" w:afterAutospacing="1"/>
              <w:rPr>
                <w:rFonts w:ascii="Calibri" w:eastAsia="Calibri" w:hAnsi="Calibri" w:cs="Calibri"/>
                <w:strike/>
                <w:color w:val="000000" w:themeColor="text1"/>
                <w:lang w:eastAsia="de-DE"/>
              </w:rPr>
            </w:pPr>
            <w:r w:rsidRPr="009B4FA4">
              <w:rPr>
                <w:rFonts w:ascii="Calibri" w:eastAsia="Calibri" w:hAnsi="Calibri" w:cs="Calibri"/>
                <w:color w:val="000000" w:themeColor="text1"/>
                <w:lang w:eastAsia="de-DE"/>
              </w:rPr>
              <w:t>Medienerziehung ist Bestandteil der schulischen Curricula aller Jahrgangsstufen</w:t>
            </w:r>
            <w:r>
              <w:rPr>
                <w:rFonts w:ascii="Calibri" w:eastAsia="Calibri" w:hAnsi="Calibri" w:cs="Calibri"/>
                <w:color w:val="000000" w:themeColor="text1"/>
                <w:lang w:eastAsia="de-DE"/>
              </w:rPr>
              <w:t>.</w:t>
            </w:r>
          </w:p>
        </w:tc>
      </w:tr>
    </w:tbl>
    <w:p w14:paraId="77E6FEFD" w14:textId="77777777" w:rsidR="00B63855" w:rsidRDefault="00B63855" w:rsidP="007435B0"/>
    <w:p w14:paraId="4446EEC3" w14:textId="77777777" w:rsidR="00B63855" w:rsidRDefault="00B63855" w:rsidP="007435B0"/>
    <w:tbl>
      <w:tblPr>
        <w:tblStyle w:val="Tabellenraster"/>
        <w:tblW w:w="100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"/>
        <w:gridCol w:w="9532"/>
      </w:tblGrid>
      <w:tr w:rsidR="0005494C" w14:paraId="1F807509" w14:textId="77777777" w:rsidTr="0005494C">
        <w:tc>
          <w:tcPr>
            <w:tcW w:w="10060" w:type="dxa"/>
            <w:gridSpan w:val="2"/>
            <w:shd w:val="clear" w:color="auto" w:fill="3A7C22" w:themeFill="accent6" w:themeFillShade="BF"/>
          </w:tcPr>
          <w:p w14:paraId="1D60A401" w14:textId="7E6004A4" w:rsidR="0005494C" w:rsidRPr="00C1045E" w:rsidRDefault="0005494C" w:rsidP="007435B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3 Digitale Expertise stärken</w:t>
            </w:r>
            <w:r w:rsidRPr="0060365E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 </w:t>
            </w:r>
          </w:p>
        </w:tc>
      </w:tr>
      <w:tr w:rsidR="0005494C" w14:paraId="22526C44" w14:textId="77777777" w:rsidTr="00B3730F">
        <w:tc>
          <w:tcPr>
            <w:tcW w:w="528" w:type="dxa"/>
          </w:tcPr>
          <w:p w14:paraId="1E16965D" w14:textId="77777777" w:rsidR="0005494C" w:rsidRDefault="0005494C" w:rsidP="007435B0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532" w:type="dxa"/>
          </w:tcPr>
          <w:p w14:paraId="63933B2F" w14:textId="77777777" w:rsidR="0005494C" w:rsidRPr="0060365E" w:rsidRDefault="0005494C" w:rsidP="007435B0">
            <w:pPr>
              <w:contextualSpacing/>
              <w:rPr>
                <w:rFonts w:ascii="Calibri" w:hAnsi="Calibri" w:cs="Calibri"/>
              </w:rPr>
            </w:pPr>
            <w:r w:rsidRPr="00F84E4E">
              <w:rPr>
                <w:rFonts w:ascii="Calibri" w:hAnsi="Calibri" w:cs="Calibri"/>
              </w:rPr>
              <w:t>Grundlegende Kompetenzen im Bereich Lernen und Lehren mit mobilen Endgeräten wurden festgelegt.</w:t>
            </w:r>
          </w:p>
        </w:tc>
      </w:tr>
      <w:tr w:rsidR="0005494C" w14:paraId="25178112" w14:textId="77777777" w:rsidTr="00B3730F">
        <w:tc>
          <w:tcPr>
            <w:tcW w:w="528" w:type="dxa"/>
          </w:tcPr>
          <w:p w14:paraId="4F103FA6" w14:textId="77777777" w:rsidR="0005494C" w:rsidRDefault="0005494C" w:rsidP="007435B0">
            <w: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532" w:type="dxa"/>
          </w:tcPr>
          <w:p w14:paraId="3D66A011" w14:textId="77777777" w:rsidR="0005494C" w:rsidRPr="0060365E" w:rsidRDefault="0005494C" w:rsidP="007435B0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Neue Kolleginnen und Kollegen erhalten Hinweise und Hilfestellungen zur Einarbeitung (z. B. für den Umgang mit Hard- und Software, zu schulinternen Absprachen und Regelungen, Umgang mit schuleigenen Geräten).</w:t>
            </w:r>
          </w:p>
        </w:tc>
      </w:tr>
      <w:tr w:rsidR="0005494C" w14:paraId="3BF54C4C" w14:textId="77777777" w:rsidTr="00B3730F">
        <w:tc>
          <w:tcPr>
            <w:tcW w:w="528" w:type="dxa"/>
          </w:tcPr>
          <w:p w14:paraId="11BF61AA" w14:textId="77777777" w:rsidR="0005494C" w:rsidRDefault="0005494C" w:rsidP="007435B0">
            <w: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532" w:type="dxa"/>
          </w:tcPr>
          <w:p w14:paraId="76126D3A" w14:textId="37466591" w:rsidR="0005494C" w:rsidRPr="0060365E" w:rsidRDefault="0005494C" w:rsidP="007435B0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color w:val="000000"/>
              </w:rPr>
            </w:pPr>
            <w:r w:rsidRPr="0060365E">
              <w:rPr>
                <w:rFonts w:ascii="Calibri" w:hAnsi="Calibri" w:cs="Calibri"/>
                <w:color w:val="000000"/>
              </w:rPr>
              <w:t>Die Fortbildungsplanung wird kontinuierlich an die veränderte Ausstattung angepasst.</w:t>
            </w:r>
          </w:p>
        </w:tc>
      </w:tr>
      <w:tr w:rsidR="0005494C" w14:paraId="7CBCD470" w14:textId="77777777" w:rsidTr="00B3730F">
        <w:tc>
          <w:tcPr>
            <w:tcW w:w="528" w:type="dxa"/>
          </w:tcPr>
          <w:p w14:paraId="4C7CCD9C" w14:textId="77777777" w:rsidR="0005494C" w:rsidRDefault="0005494C" w:rsidP="007435B0">
            <w: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532" w:type="dxa"/>
          </w:tcPr>
          <w:p w14:paraId="6AE8B6E1" w14:textId="77777777" w:rsidR="0005494C" w:rsidRPr="0060365E" w:rsidRDefault="0005494C" w:rsidP="007435B0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color w:val="000000"/>
              </w:rPr>
            </w:pPr>
            <w:r w:rsidRPr="00F84E4E">
              <w:rPr>
                <w:rFonts w:ascii="Calibri" w:eastAsia="Calibri" w:hAnsi="Calibri" w:cs="Calibri"/>
                <w:color w:val="000000" w:themeColor="text1"/>
                <w:lang w:eastAsia="de-DE"/>
              </w:rPr>
              <w:t>Vorhandene Unterstützungsangebote und Ansprechpartner sind allen bekannt.</w:t>
            </w:r>
          </w:p>
        </w:tc>
      </w:tr>
    </w:tbl>
    <w:p w14:paraId="3A83220B" w14:textId="77777777" w:rsidR="00B63855" w:rsidRDefault="00B63855" w:rsidP="007435B0"/>
    <w:p w14:paraId="40888F28" w14:textId="77777777" w:rsidR="00B63855" w:rsidRDefault="00B63855" w:rsidP="007435B0"/>
    <w:tbl>
      <w:tblPr>
        <w:tblStyle w:val="Tabellenraster"/>
        <w:tblW w:w="100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"/>
        <w:gridCol w:w="9533"/>
      </w:tblGrid>
      <w:tr w:rsidR="0005494C" w14:paraId="161C7423" w14:textId="77777777" w:rsidTr="0005494C">
        <w:tc>
          <w:tcPr>
            <w:tcW w:w="10060" w:type="dxa"/>
            <w:gridSpan w:val="2"/>
            <w:shd w:val="clear" w:color="auto" w:fill="3A7C22" w:themeFill="accent6" w:themeFillShade="BF"/>
          </w:tcPr>
          <w:p w14:paraId="53D10E3F" w14:textId="2BF2C610" w:rsidR="0005494C" w:rsidRPr="000E01AD" w:rsidRDefault="0005494C" w:rsidP="007435B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4 Pädagogisches Nutzungskonzept mobiler Endgeräte: Jahrgangsstufenübergreifende Absprachen </w:t>
            </w:r>
          </w:p>
        </w:tc>
      </w:tr>
      <w:tr w:rsidR="0005494C" w14:paraId="37CF93C0" w14:textId="77777777" w:rsidTr="00B3730F">
        <w:tc>
          <w:tcPr>
            <w:tcW w:w="527" w:type="dxa"/>
          </w:tcPr>
          <w:p w14:paraId="5CA00FBF" w14:textId="77777777" w:rsidR="0005494C" w:rsidRDefault="0005494C" w:rsidP="007435B0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533" w:type="dxa"/>
          </w:tcPr>
          <w:p w14:paraId="0388F299" w14:textId="029FE4A4" w:rsidR="0005494C" w:rsidRPr="000E01AD" w:rsidRDefault="0005494C" w:rsidP="007435B0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color w:val="000000"/>
              </w:rPr>
            </w:pPr>
            <w:r w:rsidRPr="00C03DFF">
              <w:rPr>
                <w:rFonts w:ascii="Calibri" w:hAnsi="Calibri" w:cs="Calibri"/>
                <w:color w:val="000000"/>
              </w:rPr>
              <w:t xml:space="preserve">Schuleigene Regelungen zum Umgang mit </w:t>
            </w:r>
            <w:r>
              <w:rPr>
                <w:rFonts w:ascii="Calibri" w:hAnsi="Calibri" w:cs="Calibri"/>
                <w:color w:val="000000"/>
              </w:rPr>
              <w:t>mobilen</w:t>
            </w:r>
            <w:r w:rsidRPr="00C03DFF">
              <w:rPr>
                <w:rFonts w:ascii="Calibri" w:hAnsi="Calibri" w:cs="Calibri"/>
                <w:color w:val="000000"/>
              </w:rPr>
              <w:t xml:space="preserve"> Endgeräten sind festgelegt und decken alle relevanten Bereiche ab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</w:tr>
      <w:tr w:rsidR="0005494C" w14:paraId="61D0026A" w14:textId="77777777" w:rsidTr="00B3730F">
        <w:tc>
          <w:tcPr>
            <w:tcW w:w="527" w:type="dxa"/>
          </w:tcPr>
          <w:p w14:paraId="3164011F" w14:textId="77777777" w:rsidR="0005494C" w:rsidRDefault="0005494C" w:rsidP="007435B0">
            <w: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533" w:type="dxa"/>
          </w:tcPr>
          <w:p w14:paraId="648BC9F7" w14:textId="59A3C1D4" w:rsidR="0005494C" w:rsidRPr="000E01AD" w:rsidRDefault="0005494C" w:rsidP="007435B0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color w:val="000000"/>
              </w:rPr>
            </w:pPr>
            <w:r w:rsidRPr="000E01AD">
              <w:rPr>
                <w:rFonts w:ascii="Calibri" w:hAnsi="Calibri" w:cs="Calibri"/>
                <w:color w:val="000000"/>
              </w:rPr>
              <w:t>Die Regeln sind transparent kommuniziert und etabliert.</w:t>
            </w:r>
          </w:p>
        </w:tc>
      </w:tr>
      <w:tr w:rsidR="0005494C" w14:paraId="3845DEA1" w14:textId="77777777" w:rsidTr="00B3730F">
        <w:tc>
          <w:tcPr>
            <w:tcW w:w="527" w:type="dxa"/>
          </w:tcPr>
          <w:p w14:paraId="03F975C0" w14:textId="77777777" w:rsidR="0005494C" w:rsidRDefault="0005494C" w:rsidP="007435B0">
            <w: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533" w:type="dxa"/>
          </w:tcPr>
          <w:p w14:paraId="1427070B" w14:textId="5F9BD597" w:rsidR="0062403A" w:rsidRPr="00F84E4E" w:rsidRDefault="0062403A" w:rsidP="007435B0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color w:val="000000"/>
              </w:rPr>
            </w:pPr>
            <w:r w:rsidRPr="0062403A">
              <w:rPr>
                <w:rFonts w:ascii="Calibri" w:hAnsi="Calibri" w:cs="Calibri"/>
                <w:color w:val="000000"/>
              </w:rPr>
              <w:t>Für Regelverletzungen ist ein pädagogisch abgestimmtes und transparentes Vorgehen vereinbart</w:t>
            </w:r>
          </w:p>
        </w:tc>
      </w:tr>
      <w:tr w:rsidR="0005494C" w14:paraId="0483CA3A" w14:textId="77777777" w:rsidTr="00B3730F">
        <w:tc>
          <w:tcPr>
            <w:tcW w:w="527" w:type="dxa"/>
          </w:tcPr>
          <w:p w14:paraId="6B7A91B7" w14:textId="77777777" w:rsidR="0005494C" w:rsidRDefault="0005494C" w:rsidP="007435B0">
            <w: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533" w:type="dxa"/>
          </w:tcPr>
          <w:p w14:paraId="58350168" w14:textId="785DF9AA" w:rsidR="00187AC0" w:rsidRPr="000E01AD" w:rsidRDefault="00187AC0" w:rsidP="007435B0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color w:val="000000"/>
              </w:rPr>
            </w:pPr>
            <w:r w:rsidRPr="00187AC0">
              <w:rPr>
                <w:rFonts w:ascii="Calibri" w:hAnsi="Calibri" w:cs="Calibri"/>
                <w:color w:val="000000"/>
              </w:rPr>
              <w:t>Lernende werden systematisch an den Umgang mit den Geräten herangeführt.</w:t>
            </w:r>
          </w:p>
        </w:tc>
      </w:tr>
    </w:tbl>
    <w:p w14:paraId="332751C3" w14:textId="77777777" w:rsidR="00B63855" w:rsidRDefault="00B63855" w:rsidP="007435B0"/>
    <w:p w14:paraId="67AFB122" w14:textId="77777777" w:rsidR="00B63855" w:rsidRDefault="00B63855" w:rsidP="007435B0"/>
    <w:tbl>
      <w:tblPr>
        <w:tblStyle w:val="Tabellenraster"/>
        <w:tblW w:w="100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"/>
        <w:gridCol w:w="9519"/>
      </w:tblGrid>
      <w:tr w:rsidR="006F7B9F" w:rsidRPr="00C1045E" w14:paraId="5520BBCE" w14:textId="77777777" w:rsidTr="0005494C">
        <w:tc>
          <w:tcPr>
            <w:tcW w:w="10060" w:type="dxa"/>
            <w:gridSpan w:val="2"/>
            <w:shd w:val="clear" w:color="auto" w:fill="3A7C22" w:themeFill="accent6" w:themeFillShade="BF"/>
          </w:tcPr>
          <w:p w14:paraId="4D767985" w14:textId="7386D7DB" w:rsidR="006F7B9F" w:rsidRPr="00C1045E" w:rsidRDefault="0005494C" w:rsidP="007435B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5</w:t>
            </w:r>
            <w:r w:rsidR="00F84E4E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 </w:t>
            </w:r>
            <w:r w:rsidR="00F84E4E" w:rsidRPr="0060365E">
              <w:rPr>
                <w:rFonts w:ascii="Calibri" w:hAnsi="Calibri" w:cs="Calibri"/>
                <w:b/>
                <w:bCs/>
                <w:color w:val="FFFFFF" w:themeColor="background1"/>
              </w:rPr>
              <w:t>Technisches</w:t>
            </w:r>
            <w:r w:rsidR="00D8524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 Nutzungskonzept </w:t>
            </w: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mobile</w:t>
            </w:r>
            <w:r w:rsidR="00940146">
              <w:rPr>
                <w:rFonts w:ascii="Calibri" w:hAnsi="Calibri" w:cs="Calibri"/>
                <w:b/>
                <w:bCs/>
                <w:color w:val="FFFFFF" w:themeColor="background1"/>
              </w:rPr>
              <w:t>r</w:t>
            </w: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 Endgeräte</w:t>
            </w:r>
            <w:r w:rsidR="00D8524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 und </w:t>
            </w:r>
            <w:r w:rsidR="006F7B9F" w:rsidRPr="0060365E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Technik </w:t>
            </w:r>
            <w:r w:rsidR="00A76C5F">
              <w:rPr>
                <w:rFonts w:ascii="Calibri" w:hAnsi="Calibri" w:cs="Calibri"/>
                <w:b/>
                <w:bCs/>
                <w:color w:val="FFFFFF" w:themeColor="background1"/>
              </w:rPr>
              <w:t>i</w:t>
            </w:r>
            <w:r w:rsidR="0027229D">
              <w:rPr>
                <w:rFonts w:ascii="Calibri" w:hAnsi="Calibri" w:cs="Calibri"/>
                <w:b/>
                <w:bCs/>
                <w:color w:val="FFFFFF" w:themeColor="background1"/>
              </w:rPr>
              <w:t>n Unterrichtsräumen</w:t>
            </w:r>
          </w:p>
        </w:tc>
      </w:tr>
      <w:tr w:rsidR="006F7B9F" w:rsidRPr="00112EE2" w14:paraId="203289BC" w14:textId="77777777" w:rsidTr="00111105">
        <w:tc>
          <w:tcPr>
            <w:tcW w:w="541" w:type="dxa"/>
          </w:tcPr>
          <w:p w14:paraId="63D1BB87" w14:textId="77777777" w:rsidR="006F7B9F" w:rsidRDefault="006F7B9F" w:rsidP="007435B0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519" w:type="dxa"/>
          </w:tcPr>
          <w:p w14:paraId="00142741" w14:textId="3CC44F78" w:rsidR="001A3DF3" w:rsidRPr="00964742" w:rsidRDefault="00187AC0" w:rsidP="007435B0">
            <w:pPr>
              <w:spacing w:before="100" w:beforeAutospacing="1" w:after="100" w:afterAutospacing="1"/>
              <w:contextualSpacing/>
              <w:rPr>
                <w:rFonts w:ascii="Calibri" w:eastAsia="Calibri" w:hAnsi="Calibri" w:cs="Calibri"/>
                <w:color w:val="000000"/>
              </w:rPr>
            </w:pPr>
            <w:r w:rsidRPr="00187AC0">
              <w:rPr>
                <w:rFonts w:ascii="Calibri" w:eastAsia="Calibri" w:hAnsi="Calibri" w:cs="Calibri"/>
                <w:color w:val="000000"/>
              </w:rPr>
              <w:t>Die Technik i</w:t>
            </w:r>
            <w:r>
              <w:rPr>
                <w:rFonts w:ascii="Calibri" w:eastAsia="Calibri" w:hAnsi="Calibri" w:cs="Calibri"/>
                <w:color w:val="000000"/>
              </w:rPr>
              <w:t>n den Unterrichtsräumen</w:t>
            </w:r>
            <w:r w:rsidRPr="00187AC0">
              <w:rPr>
                <w:rFonts w:ascii="Calibri" w:eastAsia="Calibri" w:hAnsi="Calibri" w:cs="Calibri"/>
                <w:color w:val="000000"/>
              </w:rPr>
              <w:t xml:space="preserve"> (z. B. WLAN, Projektion) unterstützt den flexiblen Einsatz </w:t>
            </w:r>
            <w:r>
              <w:rPr>
                <w:rFonts w:ascii="Calibri" w:eastAsia="Calibri" w:hAnsi="Calibri" w:cs="Calibri"/>
                <w:color w:val="000000"/>
              </w:rPr>
              <w:t>der vorgesehenen</w:t>
            </w:r>
            <w:r w:rsidRPr="00187AC0">
              <w:rPr>
                <w:rFonts w:ascii="Calibri" w:eastAsia="Calibri" w:hAnsi="Calibri" w:cs="Calibri"/>
                <w:color w:val="000000"/>
              </w:rPr>
              <w:t xml:space="preserve"> Endgeräte.</w:t>
            </w:r>
          </w:p>
        </w:tc>
      </w:tr>
      <w:tr w:rsidR="006F7B9F" w:rsidRPr="00D17B61" w14:paraId="646DC117" w14:textId="77777777" w:rsidTr="00111105">
        <w:tc>
          <w:tcPr>
            <w:tcW w:w="541" w:type="dxa"/>
          </w:tcPr>
          <w:p w14:paraId="17841E1E" w14:textId="77777777" w:rsidR="006F7B9F" w:rsidRDefault="006F7B9F" w:rsidP="007435B0">
            <w: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519" w:type="dxa"/>
          </w:tcPr>
          <w:p w14:paraId="4284318D" w14:textId="4A50370C" w:rsidR="006F7B9F" w:rsidRPr="0060365E" w:rsidRDefault="00D8524F" w:rsidP="007435B0">
            <w:pPr>
              <w:contextualSpacing/>
              <w:rPr>
                <w:rFonts w:ascii="Calibri" w:hAnsi="Calibri" w:cs="Calibri"/>
                <w:color w:val="00B05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Es sind passende Geräte und </w:t>
            </w:r>
            <w:r w:rsidR="005565C4">
              <w:rPr>
                <w:rFonts w:ascii="Calibri" w:eastAsia="Calibri" w:hAnsi="Calibri" w:cs="Calibri"/>
                <w:color w:val="000000"/>
              </w:rPr>
              <w:t>kompatibles</w:t>
            </w:r>
            <w:r>
              <w:rPr>
                <w:rFonts w:ascii="Calibri" w:eastAsia="Calibri" w:hAnsi="Calibri" w:cs="Calibri"/>
                <w:color w:val="000000"/>
              </w:rPr>
              <w:t xml:space="preserve"> Zubehör </w:t>
            </w:r>
            <w:r w:rsidR="00E6771F" w:rsidRPr="00E6771F">
              <w:rPr>
                <w:rFonts w:ascii="Calibri" w:eastAsia="Calibri" w:hAnsi="Calibri" w:cs="Calibri"/>
                <w:color w:val="000000"/>
              </w:rPr>
              <w:t xml:space="preserve">(z.B. Stifte, Tastaturen, Kopfhörer) </w:t>
            </w:r>
            <w:r>
              <w:rPr>
                <w:rFonts w:ascii="Calibri" w:eastAsia="Calibri" w:hAnsi="Calibri" w:cs="Calibri"/>
                <w:color w:val="000000"/>
              </w:rPr>
              <w:t>für die Nutzung durch die Schülerinnen und Schüler im Unterricht vorhanden.</w:t>
            </w:r>
          </w:p>
        </w:tc>
      </w:tr>
      <w:tr w:rsidR="00D8524F" w:rsidRPr="00D17B61" w14:paraId="7FF9C685" w14:textId="77777777" w:rsidTr="00111105">
        <w:tc>
          <w:tcPr>
            <w:tcW w:w="541" w:type="dxa"/>
          </w:tcPr>
          <w:p w14:paraId="466E83B4" w14:textId="447925A6" w:rsidR="00D8524F" w:rsidRDefault="00D8524F" w:rsidP="007435B0">
            <w: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519" w:type="dxa"/>
          </w:tcPr>
          <w:p w14:paraId="18BF5A59" w14:textId="349E6A59" w:rsidR="00D8524F" w:rsidRDefault="00D8524F" w:rsidP="007435B0">
            <w:pPr>
              <w:contextualSpacing/>
              <w:rPr>
                <w:rFonts w:ascii="Calibri" w:eastAsia="Calibri" w:hAnsi="Calibri" w:cs="Calibri"/>
                <w:color w:val="000000"/>
              </w:rPr>
            </w:pPr>
            <w:r w:rsidRPr="00E21465">
              <w:rPr>
                <w:rFonts w:ascii="Calibri" w:eastAsia="Calibri" w:hAnsi="Calibri" w:cs="Calibri"/>
                <w:color w:val="000000"/>
              </w:rPr>
              <w:t>Die Ausstattungsvariante (</w:t>
            </w:r>
            <w:r>
              <w:rPr>
                <w:rFonts w:ascii="Calibri" w:eastAsia="Calibri" w:hAnsi="Calibri" w:cs="Calibri"/>
                <w:color w:val="000000"/>
              </w:rPr>
              <w:t xml:space="preserve">schulweite </w:t>
            </w:r>
            <w:r w:rsidRPr="00E21465">
              <w:rPr>
                <w:rFonts w:ascii="Calibri" w:eastAsia="Calibri" w:hAnsi="Calibri" w:cs="Calibri"/>
                <w:color w:val="000000"/>
              </w:rPr>
              <w:t>Pool</w:t>
            </w:r>
            <w:r>
              <w:rPr>
                <w:rFonts w:ascii="Calibri" w:eastAsia="Calibri" w:hAnsi="Calibri" w:cs="Calibri"/>
                <w:color w:val="000000"/>
              </w:rPr>
              <w:t>g</w:t>
            </w:r>
            <w:r w:rsidRPr="00E21465">
              <w:rPr>
                <w:rFonts w:ascii="Calibri" w:eastAsia="Calibri" w:hAnsi="Calibri" w:cs="Calibri"/>
                <w:color w:val="000000"/>
              </w:rPr>
              <w:t xml:space="preserve">eräte, </w:t>
            </w:r>
            <w:r w:rsidR="00C03DFF">
              <w:rPr>
                <w:rFonts w:ascii="Calibri" w:eastAsia="Calibri" w:hAnsi="Calibri" w:cs="Calibri"/>
                <w:color w:val="000000"/>
              </w:rPr>
              <w:t>k</w:t>
            </w:r>
            <w:r w:rsidRPr="00E21465">
              <w:rPr>
                <w:rFonts w:ascii="Calibri" w:eastAsia="Calibri" w:hAnsi="Calibri" w:cs="Calibri"/>
                <w:color w:val="000000"/>
              </w:rPr>
              <w:t xml:space="preserve">lasseneigene </w:t>
            </w:r>
            <w:r>
              <w:rPr>
                <w:rFonts w:ascii="Calibri" w:eastAsia="Calibri" w:hAnsi="Calibri" w:cs="Calibri"/>
                <w:color w:val="000000"/>
              </w:rPr>
              <w:t>Poolg</w:t>
            </w:r>
            <w:r w:rsidRPr="00E21465">
              <w:rPr>
                <w:rFonts w:ascii="Calibri" w:eastAsia="Calibri" w:hAnsi="Calibri" w:cs="Calibri"/>
                <w:color w:val="000000"/>
              </w:rPr>
              <w:t xml:space="preserve">eräte oder </w:t>
            </w:r>
            <w:r>
              <w:rPr>
                <w:rFonts w:ascii="Calibri" w:eastAsia="Calibri" w:hAnsi="Calibri" w:cs="Calibri"/>
                <w:color w:val="000000"/>
              </w:rPr>
              <w:t>fest zugeordnete</w:t>
            </w:r>
            <w:r w:rsidRPr="00E21465">
              <w:rPr>
                <w:rFonts w:ascii="Calibri" w:eastAsia="Calibri" w:hAnsi="Calibri" w:cs="Calibri"/>
                <w:color w:val="000000"/>
              </w:rPr>
              <w:t xml:space="preserve"> Geräte) entspricht dem pädagogischen Konzept der Schule</w:t>
            </w:r>
            <w:r>
              <w:rPr>
                <w:rFonts w:ascii="Calibri" w:eastAsia="Calibri" w:hAnsi="Calibri" w:cs="Calibri"/>
                <w:color w:val="000000"/>
              </w:rPr>
              <w:t>.</w:t>
            </w:r>
          </w:p>
        </w:tc>
      </w:tr>
      <w:tr w:rsidR="00033DCF" w:rsidRPr="00D17B61" w14:paraId="14F8CD6F" w14:textId="77777777" w:rsidTr="00111105">
        <w:tc>
          <w:tcPr>
            <w:tcW w:w="541" w:type="dxa"/>
          </w:tcPr>
          <w:p w14:paraId="5A10E240" w14:textId="6DC4F981" w:rsidR="00033DCF" w:rsidRDefault="00033DCF" w:rsidP="007435B0">
            <w: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519" w:type="dxa"/>
          </w:tcPr>
          <w:p w14:paraId="54C4979A" w14:textId="7C5F399F" w:rsidR="00033DCF" w:rsidRPr="00E21465" w:rsidRDefault="00033DCF" w:rsidP="007435B0">
            <w:pPr>
              <w:contextualSpacing/>
              <w:rPr>
                <w:rFonts w:ascii="Calibri" w:eastAsia="Calibri" w:hAnsi="Calibri" w:cs="Calibri"/>
                <w:color w:val="000000"/>
              </w:rPr>
            </w:pPr>
            <w:r w:rsidRPr="009B4FA4">
              <w:rPr>
                <w:rFonts w:ascii="Calibri" w:eastAsia="Calibri" w:hAnsi="Calibri" w:cs="Calibri"/>
                <w:color w:val="000000"/>
              </w:rPr>
              <w:t>Maßnahmen zum Schutz personenbezogener Daten auf schuleigenen Geräten sind festgelegt.</w:t>
            </w:r>
          </w:p>
        </w:tc>
      </w:tr>
      <w:tr w:rsidR="00D515FC" w:rsidRPr="00D17B61" w14:paraId="29F1D770" w14:textId="77777777" w:rsidTr="00111105">
        <w:tc>
          <w:tcPr>
            <w:tcW w:w="541" w:type="dxa"/>
          </w:tcPr>
          <w:p w14:paraId="185244BE" w14:textId="76A6194F" w:rsidR="00D515FC" w:rsidRDefault="00D8524F" w:rsidP="007435B0">
            <w: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519" w:type="dxa"/>
          </w:tcPr>
          <w:p w14:paraId="2723F81A" w14:textId="52298B21" w:rsidR="00D515FC" w:rsidRPr="00964742" w:rsidRDefault="00D8524F" w:rsidP="007435B0">
            <w:pPr>
              <w:contextualSpacing/>
              <w:rPr>
                <w:rFonts w:ascii="Calibri" w:eastAsia="Calibri" w:hAnsi="Calibri" w:cs="Calibri"/>
                <w:color w:val="000000"/>
              </w:rPr>
            </w:pPr>
            <w:r w:rsidRPr="00964742">
              <w:rPr>
                <w:rFonts w:ascii="Calibri" w:eastAsia="Calibri" w:hAnsi="Calibri" w:cs="Calibri"/>
                <w:color w:val="000000"/>
              </w:rPr>
              <w:t>Die schuleigenen Geräte sind so konfiguriert, dass sie störungsfrei im Unterricht genutzt werden</w:t>
            </w:r>
            <w:r w:rsidR="00C03DFF">
              <w:rPr>
                <w:rFonts w:ascii="Calibri" w:eastAsia="Calibri" w:hAnsi="Calibri" w:cs="Calibri"/>
                <w:color w:val="000000"/>
              </w:rPr>
              <w:t xml:space="preserve"> können</w:t>
            </w:r>
            <w:r w:rsidRPr="00964742">
              <w:rPr>
                <w:rFonts w:ascii="Calibri" w:eastAsia="Calibri" w:hAnsi="Calibri" w:cs="Calibri"/>
                <w:color w:val="000000"/>
              </w:rPr>
              <w:t>.</w:t>
            </w:r>
          </w:p>
        </w:tc>
      </w:tr>
      <w:tr w:rsidR="00CE153B" w:rsidRPr="00D17B61" w14:paraId="49D50AE8" w14:textId="77777777" w:rsidTr="00111105">
        <w:tc>
          <w:tcPr>
            <w:tcW w:w="541" w:type="dxa"/>
          </w:tcPr>
          <w:p w14:paraId="1101C846" w14:textId="0AA2A0D1" w:rsidR="00CE153B" w:rsidRDefault="00CE153B" w:rsidP="007435B0">
            <w: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519" w:type="dxa"/>
          </w:tcPr>
          <w:p w14:paraId="0C6CED37" w14:textId="534F22C2" w:rsidR="00CE153B" w:rsidRPr="00964742" w:rsidRDefault="00CE153B" w:rsidP="007435B0">
            <w:pPr>
              <w:contextualSpacing/>
              <w:rPr>
                <w:rFonts w:ascii="Calibri" w:eastAsia="Calibri" w:hAnsi="Calibri" w:cs="Calibri"/>
                <w:color w:val="000000"/>
              </w:rPr>
            </w:pPr>
            <w:r w:rsidRPr="00964742">
              <w:rPr>
                <w:rFonts w:ascii="Calibri" w:eastAsia="Calibri" w:hAnsi="Calibri" w:cs="Calibri"/>
                <w:color w:val="000000"/>
              </w:rPr>
              <w:t>Es gibt Vereinbarungen zur Auswahl unterrichtlicher Anwendungen (Verantwortlichkeiten, Beschaffung, unterrichtliche Einsatzszenarien,</w:t>
            </w:r>
            <w:r w:rsidR="009B4FA4">
              <w:rPr>
                <w:rFonts w:ascii="Calibri" w:eastAsia="Calibri" w:hAnsi="Calibri" w:cs="Calibri"/>
                <w:color w:val="000000"/>
              </w:rPr>
              <w:t xml:space="preserve"> etc.</w:t>
            </w:r>
            <w:r w:rsidRPr="00964742">
              <w:rPr>
                <w:rFonts w:ascii="Calibri" w:eastAsia="Calibri" w:hAnsi="Calibri" w:cs="Calibri"/>
                <w:color w:val="000000"/>
              </w:rPr>
              <w:t>).</w:t>
            </w:r>
          </w:p>
        </w:tc>
      </w:tr>
      <w:tr w:rsidR="00B541B7" w:rsidRPr="00D17B61" w14:paraId="3D011474" w14:textId="77777777" w:rsidTr="00111105">
        <w:tc>
          <w:tcPr>
            <w:tcW w:w="541" w:type="dxa"/>
          </w:tcPr>
          <w:p w14:paraId="15C970E0" w14:textId="1C00161E" w:rsidR="00B541B7" w:rsidRDefault="00CE153B" w:rsidP="007435B0">
            <w: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519" w:type="dxa"/>
          </w:tcPr>
          <w:p w14:paraId="6BFBFC0B" w14:textId="0E2D4A7D" w:rsidR="00B541B7" w:rsidRPr="00964742" w:rsidRDefault="00CE153B" w:rsidP="007435B0">
            <w:pPr>
              <w:contextualSpacing/>
              <w:rPr>
                <w:rFonts w:ascii="Calibri" w:eastAsia="Calibri" w:hAnsi="Calibri" w:cs="Calibri"/>
                <w:color w:val="000000"/>
              </w:rPr>
            </w:pPr>
            <w:r w:rsidRPr="00964742">
              <w:rPr>
                <w:rFonts w:ascii="Calibri" w:eastAsia="Calibri" w:hAnsi="Calibri" w:cs="Calibri"/>
                <w:color w:val="000000"/>
              </w:rPr>
              <w:t>Die ausgewählten A</w:t>
            </w:r>
            <w:r w:rsidR="00B541B7" w:rsidRPr="00964742">
              <w:rPr>
                <w:rFonts w:ascii="Calibri" w:eastAsia="Calibri" w:hAnsi="Calibri" w:cs="Calibri"/>
                <w:color w:val="000000"/>
              </w:rPr>
              <w:t>nwen</w:t>
            </w:r>
            <w:r w:rsidRPr="00964742">
              <w:rPr>
                <w:rFonts w:ascii="Calibri" w:eastAsia="Calibri" w:hAnsi="Calibri" w:cs="Calibri"/>
                <w:color w:val="000000"/>
              </w:rPr>
              <w:t>d</w:t>
            </w:r>
            <w:r w:rsidR="00B541B7" w:rsidRPr="00964742">
              <w:rPr>
                <w:rFonts w:ascii="Calibri" w:eastAsia="Calibri" w:hAnsi="Calibri" w:cs="Calibri"/>
                <w:color w:val="000000"/>
              </w:rPr>
              <w:t xml:space="preserve">ungen können zentral und zeitnah </w:t>
            </w:r>
            <w:r w:rsidR="00E6771F">
              <w:rPr>
                <w:rFonts w:ascii="Calibri" w:eastAsia="Calibri" w:hAnsi="Calibri" w:cs="Calibri"/>
                <w:color w:val="000000"/>
              </w:rPr>
              <w:t>auf die Geräte i</w:t>
            </w:r>
            <w:r w:rsidR="00E6771F" w:rsidRPr="00964742">
              <w:rPr>
                <w:rFonts w:ascii="Calibri" w:eastAsia="Calibri" w:hAnsi="Calibri" w:cs="Calibri"/>
                <w:color w:val="000000"/>
              </w:rPr>
              <w:t xml:space="preserve">nstalliert </w:t>
            </w:r>
            <w:r w:rsidR="00B541B7" w:rsidRPr="00964742">
              <w:rPr>
                <w:rFonts w:ascii="Calibri" w:eastAsia="Calibri" w:hAnsi="Calibri" w:cs="Calibri"/>
                <w:color w:val="000000"/>
              </w:rPr>
              <w:t xml:space="preserve">werden. </w:t>
            </w:r>
          </w:p>
        </w:tc>
      </w:tr>
    </w:tbl>
    <w:p w14:paraId="5021BA44" w14:textId="77777777" w:rsidR="00331C6D" w:rsidRDefault="00331C6D" w:rsidP="007435B0"/>
    <w:p w14:paraId="3DFE9882" w14:textId="77777777" w:rsidR="00BC21A9" w:rsidRDefault="00BC21A9" w:rsidP="007435B0"/>
    <w:p w14:paraId="6E08E495" w14:textId="77777777" w:rsidR="007435B0" w:rsidRDefault="007435B0" w:rsidP="007435B0"/>
    <w:p w14:paraId="45CA613B" w14:textId="77777777" w:rsidR="007435B0" w:rsidRDefault="007435B0" w:rsidP="007435B0"/>
    <w:p w14:paraId="3EA22686" w14:textId="77777777" w:rsidR="007435B0" w:rsidRDefault="007435B0" w:rsidP="007435B0"/>
    <w:p w14:paraId="15777B9A" w14:textId="77777777" w:rsidR="00C336B2" w:rsidRDefault="00C336B2" w:rsidP="007435B0"/>
    <w:tbl>
      <w:tblPr>
        <w:tblStyle w:val="Tabellenraster"/>
        <w:tblW w:w="100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"/>
        <w:gridCol w:w="9519"/>
      </w:tblGrid>
      <w:tr w:rsidR="007435B0" w:rsidRPr="00C1045E" w14:paraId="69D0348A" w14:textId="77777777" w:rsidTr="00B3730F">
        <w:tc>
          <w:tcPr>
            <w:tcW w:w="10060" w:type="dxa"/>
            <w:gridSpan w:val="2"/>
            <w:shd w:val="clear" w:color="auto" w:fill="3A7C22" w:themeFill="accent6" w:themeFillShade="BF"/>
          </w:tcPr>
          <w:p w14:paraId="0CA32507" w14:textId="77777777" w:rsidR="007435B0" w:rsidRPr="00C1045E" w:rsidRDefault="007435B0" w:rsidP="007435B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lastRenderedPageBreak/>
              <w:t>6 Organisatorisches Nutzungskonzept schuleigener mobiler Endgeräte</w:t>
            </w:r>
            <w:r w:rsidRPr="0060365E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 </w:t>
            </w:r>
          </w:p>
        </w:tc>
      </w:tr>
      <w:tr w:rsidR="007435B0" w:rsidRPr="00415903" w14:paraId="4BABD23A" w14:textId="77777777" w:rsidTr="00B3730F">
        <w:tc>
          <w:tcPr>
            <w:tcW w:w="541" w:type="dxa"/>
          </w:tcPr>
          <w:p w14:paraId="737C7868" w14:textId="77777777" w:rsidR="007435B0" w:rsidRDefault="007435B0" w:rsidP="007435B0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519" w:type="dxa"/>
          </w:tcPr>
          <w:p w14:paraId="09242BAA" w14:textId="77777777" w:rsidR="007435B0" w:rsidRPr="00415903" w:rsidRDefault="007435B0" w:rsidP="007435B0">
            <w:pPr>
              <w:contextualSpacing/>
              <w:rPr>
                <w:rFonts w:ascii="Calibri" w:eastAsia="Calibri" w:hAnsi="Calibri" w:cs="Calibri"/>
                <w:color w:val="000000"/>
              </w:rPr>
            </w:pPr>
            <w:r w:rsidRPr="00033DCF">
              <w:rPr>
                <w:rFonts w:ascii="Calibri" w:eastAsia="Calibri" w:hAnsi="Calibri" w:cs="Calibri"/>
                <w:color w:val="000000"/>
              </w:rPr>
              <w:t>Für die Ausleihe von Geräten und Zubehör bestehen klare Verfahren (z. B. Buchung, Transport und Rückgabe).</w:t>
            </w:r>
          </w:p>
        </w:tc>
      </w:tr>
      <w:tr w:rsidR="007435B0" w:rsidRPr="00415903" w14:paraId="356428FF" w14:textId="77777777" w:rsidTr="00B3730F">
        <w:tc>
          <w:tcPr>
            <w:tcW w:w="541" w:type="dxa"/>
          </w:tcPr>
          <w:p w14:paraId="19ACE120" w14:textId="77777777" w:rsidR="007435B0" w:rsidRDefault="007435B0" w:rsidP="007435B0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519" w:type="dxa"/>
          </w:tcPr>
          <w:p w14:paraId="18454B3D" w14:textId="77777777" w:rsidR="007435B0" w:rsidRPr="00415903" w:rsidRDefault="007435B0" w:rsidP="007435B0">
            <w:pPr>
              <w:contextualSpacing/>
              <w:rPr>
                <w:rFonts w:ascii="Calibri" w:eastAsia="Calibri" w:hAnsi="Calibri" w:cs="Calibri"/>
                <w:color w:val="000000"/>
              </w:rPr>
            </w:pPr>
            <w:r w:rsidRPr="00415903">
              <w:rPr>
                <w:rFonts w:ascii="Calibri" w:eastAsia="Calibri" w:hAnsi="Calibri" w:cs="Calibri"/>
                <w:color w:val="000000"/>
              </w:rPr>
              <w:t xml:space="preserve">Es gibt ein </w:t>
            </w:r>
            <w:r>
              <w:rPr>
                <w:rFonts w:ascii="Calibri" w:eastAsia="Calibri" w:hAnsi="Calibri" w:cs="Calibri"/>
                <w:color w:val="000000"/>
              </w:rPr>
              <w:t>Verfahren</w:t>
            </w:r>
            <w:r w:rsidRPr="00415903">
              <w:rPr>
                <w:rFonts w:ascii="Calibri" w:eastAsia="Calibri" w:hAnsi="Calibri" w:cs="Calibri"/>
                <w:color w:val="000000"/>
              </w:rPr>
              <w:t xml:space="preserve"> zur regelmäßigen Pflege der schuleigenen Geräte (z. B. Laden, Säubern, Melden von Problemen, Kontrolle bezüglich unangemessener Inhalte, Löschen von Daten).</w:t>
            </w:r>
          </w:p>
        </w:tc>
      </w:tr>
      <w:tr w:rsidR="007435B0" w:rsidRPr="00415903" w14:paraId="0732C677" w14:textId="77777777" w:rsidTr="00B3730F">
        <w:tc>
          <w:tcPr>
            <w:tcW w:w="541" w:type="dxa"/>
          </w:tcPr>
          <w:p w14:paraId="5E857D33" w14:textId="77777777" w:rsidR="007435B0" w:rsidRDefault="007435B0" w:rsidP="007435B0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519" w:type="dxa"/>
          </w:tcPr>
          <w:p w14:paraId="42210111" w14:textId="77777777" w:rsidR="007435B0" w:rsidRPr="00415903" w:rsidRDefault="007435B0" w:rsidP="007435B0">
            <w:pPr>
              <w:contextualSpacing/>
              <w:rPr>
                <w:rFonts w:ascii="Calibri" w:eastAsia="Calibri" w:hAnsi="Calibri" w:cs="Calibri"/>
                <w:color w:val="000000"/>
              </w:rPr>
            </w:pPr>
            <w:r w:rsidRPr="00033DCF">
              <w:rPr>
                <w:rFonts w:ascii="Calibri" w:eastAsia="Calibri" w:hAnsi="Calibri" w:cs="Calibri"/>
                <w:color w:val="000000"/>
              </w:rPr>
              <w:t>Dateien können zuverlässig auf Geräte verteilt und Arbeitsergebnisse gesichert werden.</w:t>
            </w:r>
          </w:p>
        </w:tc>
      </w:tr>
      <w:tr w:rsidR="007435B0" w:rsidRPr="00415903" w14:paraId="26889402" w14:textId="77777777" w:rsidTr="00B3730F">
        <w:tc>
          <w:tcPr>
            <w:tcW w:w="541" w:type="dxa"/>
          </w:tcPr>
          <w:p w14:paraId="41F47C2D" w14:textId="77777777" w:rsidR="007435B0" w:rsidRDefault="007435B0" w:rsidP="007435B0">
            <w: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519" w:type="dxa"/>
          </w:tcPr>
          <w:p w14:paraId="5B4CA5FC" w14:textId="121A1701" w:rsidR="007435B0" w:rsidRPr="00415903" w:rsidRDefault="007435B0" w:rsidP="007435B0">
            <w:pPr>
              <w:contextualSpacing/>
              <w:rPr>
                <w:rFonts w:ascii="Calibri" w:eastAsia="Calibri" w:hAnsi="Calibri" w:cs="Calibri"/>
                <w:color w:val="000000"/>
              </w:rPr>
            </w:pPr>
            <w:r w:rsidRPr="009B4FA4">
              <w:rPr>
                <w:rFonts w:ascii="Calibri" w:eastAsia="Calibri" w:hAnsi="Calibri" w:cs="Calibri"/>
                <w:color w:val="000000"/>
              </w:rPr>
              <w:t>Verfahren zur Projektion von Inhalten schuleigener Schülergeräte sind dem Kollegium bekannt.</w:t>
            </w:r>
          </w:p>
        </w:tc>
      </w:tr>
      <w:tr w:rsidR="007435B0" w:rsidRPr="00415903" w14:paraId="3D09DABE" w14:textId="77777777" w:rsidTr="00B3730F">
        <w:tc>
          <w:tcPr>
            <w:tcW w:w="541" w:type="dxa"/>
          </w:tcPr>
          <w:p w14:paraId="60A2D3F0" w14:textId="77777777" w:rsidR="007435B0" w:rsidRPr="00E40403" w:rsidRDefault="007435B0" w:rsidP="007435B0">
            <w: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519" w:type="dxa"/>
          </w:tcPr>
          <w:p w14:paraId="61A97567" w14:textId="77777777" w:rsidR="007435B0" w:rsidRPr="00415903" w:rsidRDefault="007435B0" w:rsidP="007435B0">
            <w:pPr>
              <w:contextualSpacing/>
              <w:rPr>
                <w:rFonts w:ascii="Calibri" w:eastAsia="Calibri" w:hAnsi="Calibri" w:cs="Calibri"/>
                <w:color w:val="000000"/>
              </w:rPr>
            </w:pPr>
            <w:r w:rsidRPr="00415903">
              <w:rPr>
                <w:rFonts w:ascii="Calibri" w:eastAsia="Calibri" w:hAnsi="Calibri" w:cs="Calibri"/>
                <w:color w:val="000000"/>
              </w:rPr>
              <w:t xml:space="preserve">Die auf den Geräten installierten Anwendungen sind </w:t>
            </w:r>
            <w:r>
              <w:rPr>
                <w:rFonts w:ascii="Calibri" w:eastAsia="Calibri" w:hAnsi="Calibri" w:cs="Calibri"/>
                <w:color w:val="000000"/>
              </w:rPr>
              <w:t>dem Kollegium</w:t>
            </w:r>
            <w:r w:rsidRPr="00415903">
              <w:rPr>
                <w:rFonts w:ascii="Calibri" w:eastAsia="Calibri" w:hAnsi="Calibri" w:cs="Calibri"/>
                <w:color w:val="000000"/>
              </w:rPr>
              <w:t xml:space="preserve"> bekannt. </w:t>
            </w:r>
          </w:p>
        </w:tc>
      </w:tr>
      <w:tr w:rsidR="007435B0" w:rsidRPr="00415903" w14:paraId="4F5CAB7F" w14:textId="77777777" w:rsidTr="00B3730F">
        <w:tc>
          <w:tcPr>
            <w:tcW w:w="541" w:type="dxa"/>
          </w:tcPr>
          <w:p w14:paraId="3E197B32" w14:textId="77777777" w:rsidR="007435B0" w:rsidRDefault="007435B0" w:rsidP="007435B0">
            <w: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519" w:type="dxa"/>
          </w:tcPr>
          <w:p w14:paraId="729814A3" w14:textId="77777777" w:rsidR="007435B0" w:rsidRPr="00415903" w:rsidRDefault="007435B0" w:rsidP="007435B0">
            <w:pPr>
              <w:contextualSpacing/>
              <w:rPr>
                <w:rFonts w:ascii="Calibri" w:eastAsia="Calibri" w:hAnsi="Calibri" w:cs="Calibri"/>
                <w:color w:val="000000"/>
              </w:rPr>
            </w:pPr>
            <w:r w:rsidRPr="00551299">
              <w:rPr>
                <w:rFonts w:ascii="Calibri" w:eastAsia="Calibri" w:hAnsi="Calibri" w:cs="Calibri"/>
                <w:color w:val="000000"/>
              </w:rPr>
              <w:t>Für Anwendungen mit individuellen Zugängen für Schülerinnen und Schüler bestehen klare Regelungen zu Einrichtung, Nutzung und Verwaltung der Zugänge.</w:t>
            </w:r>
          </w:p>
        </w:tc>
      </w:tr>
      <w:tr w:rsidR="007435B0" w:rsidRPr="00415903" w14:paraId="083C8AAD" w14:textId="77777777" w:rsidTr="00B3730F">
        <w:tc>
          <w:tcPr>
            <w:tcW w:w="541" w:type="dxa"/>
          </w:tcPr>
          <w:p w14:paraId="312C11C3" w14:textId="77777777" w:rsidR="007435B0" w:rsidRDefault="007435B0" w:rsidP="007435B0">
            <w: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519" w:type="dxa"/>
          </w:tcPr>
          <w:p w14:paraId="02B22B87" w14:textId="77777777" w:rsidR="007435B0" w:rsidRPr="00415903" w:rsidRDefault="007435B0" w:rsidP="007435B0">
            <w:pPr>
              <w:contextualSpacing/>
              <w:rPr>
                <w:rFonts w:ascii="Calibri" w:eastAsia="Calibri" w:hAnsi="Calibri" w:cs="Calibri"/>
                <w:color w:val="000000"/>
              </w:rPr>
            </w:pPr>
            <w:r w:rsidRPr="00415903">
              <w:rPr>
                <w:rFonts w:ascii="Calibri" w:eastAsia="Calibri" w:hAnsi="Calibri" w:cs="Calibri"/>
                <w:color w:val="000000"/>
              </w:rPr>
              <w:t>Ansprech</w:t>
            </w:r>
            <w:r>
              <w:rPr>
                <w:rFonts w:ascii="Calibri" w:eastAsia="Calibri" w:hAnsi="Calibri" w:cs="Calibri"/>
                <w:color w:val="000000"/>
              </w:rPr>
              <w:t>personen für</w:t>
            </w:r>
            <w:r w:rsidRPr="00415903"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 xml:space="preserve">Schäden, </w:t>
            </w:r>
            <w:r w:rsidRPr="00415903">
              <w:rPr>
                <w:rFonts w:ascii="Calibri" w:eastAsia="Calibri" w:hAnsi="Calibri" w:cs="Calibri"/>
                <w:color w:val="000000"/>
              </w:rPr>
              <w:t xml:space="preserve">technische Probleme und Änderungswünsche </w:t>
            </w:r>
            <w:r>
              <w:rPr>
                <w:rFonts w:ascii="Calibri" w:eastAsia="Calibri" w:hAnsi="Calibri" w:cs="Calibri"/>
                <w:color w:val="000000"/>
              </w:rPr>
              <w:t>an</w:t>
            </w:r>
            <w:r w:rsidRPr="00415903">
              <w:rPr>
                <w:rFonts w:ascii="Calibri" w:eastAsia="Calibri" w:hAnsi="Calibri" w:cs="Calibri"/>
                <w:color w:val="000000"/>
              </w:rPr>
              <w:t xml:space="preserve"> Gerätekonfigurationen (</w:t>
            </w:r>
            <w:r>
              <w:rPr>
                <w:rFonts w:ascii="Calibri" w:eastAsia="Calibri" w:hAnsi="Calibri" w:cs="Calibri"/>
                <w:color w:val="000000"/>
              </w:rPr>
              <w:t xml:space="preserve">z. B. </w:t>
            </w:r>
            <w:r w:rsidRPr="00415903">
              <w:rPr>
                <w:rFonts w:ascii="Calibri" w:eastAsia="Calibri" w:hAnsi="Calibri" w:cs="Calibri"/>
                <w:color w:val="000000"/>
              </w:rPr>
              <w:t>Anwendungen, Einschränkungen</w:t>
            </w:r>
            <w:r>
              <w:rPr>
                <w:rFonts w:ascii="Calibri" w:eastAsia="Calibri" w:hAnsi="Calibri" w:cs="Calibri"/>
                <w:color w:val="000000"/>
              </w:rPr>
              <w:t>, etc.</w:t>
            </w:r>
            <w:r w:rsidRPr="00415903">
              <w:rPr>
                <w:rFonts w:ascii="Calibri" w:eastAsia="Calibri" w:hAnsi="Calibri" w:cs="Calibri"/>
                <w:color w:val="000000"/>
              </w:rPr>
              <w:t>) sind</w:t>
            </w:r>
            <w:r>
              <w:rPr>
                <w:rFonts w:ascii="Calibri" w:eastAsia="Calibri" w:hAnsi="Calibri" w:cs="Calibri"/>
                <w:color w:val="000000"/>
              </w:rPr>
              <w:t xml:space="preserve"> benannt und</w:t>
            </w:r>
            <w:r w:rsidRPr="00415903"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dem Kollegium bekannt</w:t>
            </w:r>
            <w:r w:rsidRPr="00415903">
              <w:rPr>
                <w:rFonts w:ascii="Calibri" w:eastAsia="Calibri" w:hAnsi="Calibri" w:cs="Calibri"/>
                <w:color w:val="000000"/>
              </w:rPr>
              <w:t>.</w:t>
            </w:r>
          </w:p>
        </w:tc>
      </w:tr>
      <w:tr w:rsidR="007435B0" w14:paraId="34A91BD1" w14:textId="77777777" w:rsidTr="00B3730F">
        <w:tc>
          <w:tcPr>
            <w:tcW w:w="541" w:type="dxa"/>
          </w:tcPr>
          <w:p w14:paraId="15A0BDE8" w14:textId="77777777" w:rsidR="007435B0" w:rsidRDefault="007435B0" w:rsidP="007435B0">
            <w: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519" w:type="dxa"/>
          </w:tcPr>
          <w:p w14:paraId="52A23A72" w14:textId="77777777" w:rsidR="007435B0" w:rsidRDefault="007435B0" w:rsidP="007435B0">
            <w:pPr>
              <w:contextualSpacing/>
              <w:rPr>
                <w:rStyle w:val="Fett"/>
                <w:rFonts w:ascii="Arial" w:hAnsi="Arial" w:cs="Arial"/>
                <w:color w:val="000000"/>
              </w:rPr>
            </w:pPr>
            <w:r w:rsidRPr="00E6771F">
              <w:rPr>
                <w:rFonts w:ascii="Calibri" w:eastAsia="Calibri" w:hAnsi="Calibri" w:cs="Calibri"/>
                <w:color w:val="000000"/>
              </w:rPr>
              <w:t>Für die häusliche Nutzung der</w:t>
            </w:r>
            <w:r>
              <w:rPr>
                <w:rFonts w:ascii="Calibri" w:eastAsia="Calibri" w:hAnsi="Calibri" w:cs="Calibri"/>
                <w:color w:val="000000"/>
              </w:rPr>
              <w:t xml:space="preserve"> schuleigenen</w:t>
            </w:r>
            <w:r w:rsidRPr="00E6771F">
              <w:rPr>
                <w:rFonts w:ascii="Calibri" w:eastAsia="Calibri" w:hAnsi="Calibri" w:cs="Calibri"/>
                <w:color w:val="000000"/>
              </w:rPr>
              <w:t xml:space="preserve"> Geräte </w:t>
            </w:r>
            <w:r>
              <w:rPr>
                <w:rFonts w:ascii="Calibri" w:eastAsia="Calibri" w:hAnsi="Calibri" w:cs="Calibri"/>
                <w:color w:val="000000"/>
              </w:rPr>
              <w:t>liegen</w:t>
            </w:r>
            <w:r w:rsidRPr="00E6771F">
              <w:rPr>
                <w:rFonts w:ascii="Calibri" w:eastAsia="Calibri" w:hAnsi="Calibri" w:cs="Calibri"/>
                <w:color w:val="000000"/>
              </w:rPr>
              <w:t xml:space="preserve"> mit dem Sachaufwandsträger </w:t>
            </w:r>
            <w:r>
              <w:rPr>
                <w:rFonts w:ascii="Calibri" w:eastAsia="Calibri" w:hAnsi="Calibri" w:cs="Calibri"/>
                <w:color w:val="000000"/>
              </w:rPr>
              <w:t>abgestimmte</w:t>
            </w:r>
            <w:r w:rsidRPr="00E6771F"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Regelungen</w:t>
            </w:r>
            <w:r w:rsidRPr="00E6771F">
              <w:rPr>
                <w:rFonts w:ascii="Calibri" w:eastAsia="Calibri" w:hAnsi="Calibri" w:cs="Calibri"/>
                <w:color w:val="000000"/>
              </w:rPr>
              <w:t xml:space="preserve"> vor (Leihverträgen, Nutzungsvereinbarungen und </w:t>
            </w:r>
            <w:r>
              <w:rPr>
                <w:rFonts w:ascii="Calibri" w:eastAsia="Calibri" w:hAnsi="Calibri" w:cs="Calibri"/>
                <w:color w:val="000000"/>
              </w:rPr>
              <w:t>Haftungsfragen</w:t>
            </w:r>
            <w:r w:rsidRPr="00E6771F">
              <w:rPr>
                <w:rFonts w:ascii="Calibri" w:eastAsia="Calibri" w:hAnsi="Calibri" w:cs="Calibri"/>
                <w:color w:val="000000"/>
              </w:rPr>
              <w:t>).</w:t>
            </w:r>
          </w:p>
        </w:tc>
      </w:tr>
      <w:tr w:rsidR="007435B0" w:rsidRPr="00415903" w14:paraId="03584EB3" w14:textId="77777777" w:rsidTr="00B3730F">
        <w:tc>
          <w:tcPr>
            <w:tcW w:w="541" w:type="dxa"/>
          </w:tcPr>
          <w:p w14:paraId="569CEE7A" w14:textId="77777777" w:rsidR="007435B0" w:rsidRDefault="007435B0" w:rsidP="007435B0">
            <w: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519" w:type="dxa"/>
          </w:tcPr>
          <w:p w14:paraId="5D759815" w14:textId="29C55351" w:rsidR="007435B0" w:rsidRPr="00415903" w:rsidRDefault="007435B0" w:rsidP="007435B0">
            <w:pPr>
              <w:contextualSpacing/>
              <w:rPr>
                <w:rFonts w:ascii="Calibri" w:hAnsi="Calibri" w:cs="Calibri"/>
                <w:color w:val="196B24" w:themeColor="accent3"/>
              </w:rPr>
            </w:pPr>
            <w:r w:rsidRPr="009B4FA4">
              <w:rPr>
                <w:rFonts w:ascii="Calibri" w:hAnsi="Calibri" w:cs="Calibri"/>
                <w:color w:val="000000" w:themeColor="text1"/>
              </w:rPr>
              <w:t xml:space="preserve">Regelungen und Verfahren zur Nutzung der Geräte </w:t>
            </w:r>
            <w:r w:rsidR="00DA5156" w:rsidRPr="00DA5156">
              <w:rPr>
                <w:rFonts w:ascii="Calibri" w:hAnsi="Calibri" w:cs="Calibri"/>
                <w:color w:val="000000" w:themeColor="text1"/>
              </w:rPr>
              <w:t>werden aktiv dem Kollegium kommuniziert.</w:t>
            </w:r>
          </w:p>
        </w:tc>
      </w:tr>
    </w:tbl>
    <w:p w14:paraId="329B589C" w14:textId="77777777" w:rsidR="007435B0" w:rsidRDefault="007435B0" w:rsidP="007435B0"/>
    <w:p w14:paraId="1DBD6DF8" w14:textId="77777777" w:rsidR="00C336B2" w:rsidRDefault="00C336B2" w:rsidP="007435B0"/>
    <w:p w14:paraId="468E1EDD" w14:textId="77777777" w:rsidR="00826CFF" w:rsidRDefault="00826CFF" w:rsidP="007435B0"/>
    <w:sectPr w:rsidR="00826CFF" w:rsidSect="00111105">
      <w:headerReference w:type="default" r:id="rId8"/>
      <w:pgSz w:w="11906" w:h="16838"/>
      <w:pgMar w:top="16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93C66" w14:textId="77777777" w:rsidR="003A67C7" w:rsidRDefault="003A67C7" w:rsidP="00102EF9">
      <w:r>
        <w:separator/>
      </w:r>
    </w:p>
  </w:endnote>
  <w:endnote w:type="continuationSeparator" w:id="0">
    <w:p w14:paraId="01310E01" w14:textId="77777777" w:rsidR="003A67C7" w:rsidRDefault="003A67C7" w:rsidP="00102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71917" w14:textId="77777777" w:rsidR="003A67C7" w:rsidRDefault="003A67C7" w:rsidP="00102EF9">
      <w:r>
        <w:separator/>
      </w:r>
    </w:p>
  </w:footnote>
  <w:footnote w:type="continuationSeparator" w:id="0">
    <w:p w14:paraId="79F61152" w14:textId="77777777" w:rsidR="003A67C7" w:rsidRDefault="003A67C7" w:rsidP="00102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D1ED3" w14:textId="35E4F1D9" w:rsidR="00415903" w:rsidRPr="00111105" w:rsidRDefault="0060365E" w:rsidP="00415903">
    <w:pPr>
      <w:rPr>
        <w:rFonts w:ascii="Calibri" w:hAnsi="Calibri" w:cs="Calibri"/>
        <w:color w:val="595959" w:themeColor="text1" w:themeTint="A6"/>
        <w:sz w:val="22"/>
        <w:szCs w:val="22"/>
      </w:rPr>
    </w:pPr>
    <w:r w:rsidRPr="00111105">
      <w:rPr>
        <w:rFonts w:ascii="Calibri" w:hAnsi="Calibri" w:cs="Calibri"/>
        <w:noProof/>
        <w:color w:val="595959" w:themeColor="text1" w:themeTint="A6"/>
        <w:sz w:val="22"/>
        <w:szCs w:val="22"/>
      </w:rPr>
      <w:drawing>
        <wp:anchor distT="0" distB="0" distL="114300" distR="114300" simplePos="0" relativeHeight="251658240" behindDoc="1" locked="0" layoutInCell="1" allowOverlap="1" wp14:anchorId="0EFFDCE3" wp14:editId="675C7644">
          <wp:simplePos x="0" y="0"/>
          <wp:positionH relativeFrom="column">
            <wp:posOffset>5533390</wp:posOffset>
          </wp:positionH>
          <wp:positionV relativeFrom="paragraph">
            <wp:posOffset>2540</wp:posOffset>
          </wp:positionV>
          <wp:extent cx="808355" cy="175260"/>
          <wp:effectExtent l="0" t="0" r="4445" b="2540"/>
          <wp:wrapTight wrapText="bothSides">
            <wp:wrapPolygon edited="0">
              <wp:start x="0" y="0"/>
              <wp:lineTo x="0" y="20348"/>
              <wp:lineTo x="21379" y="20348"/>
              <wp:lineTo x="21379" y="0"/>
              <wp:lineTo x="0" y="0"/>
            </wp:wrapPolygon>
          </wp:wrapTight>
          <wp:docPr id="950506655" name="Grafik 1" descr="Ein Bild, das Schrift, Grafiken, Text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0506655" name="Grafik 1" descr="Ein Bild, das Schrift, Grafiken, Text, Logo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355" cy="175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4372" w:rsidRPr="00111105">
      <w:rPr>
        <w:rFonts w:ascii="Calibri" w:hAnsi="Calibri" w:cs="Calibri"/>
        <w:color w:val="595959" w:themeColor="text1" w:themeTint="A6"/>
        <w:sz w:val="22"/>
        <w:szCs w:val="22"/>
      </w:rPr>
      <w:t>IST-Stand</w:t>
    </w:r>
    <w:r w:rsidR="00EB5D51" w:rsidRPr="00111105">
      <w:rPr>
        <w:rFonts w:ascii="Calibri" w:hAnsi="Calibri" w:cs="Calibri"/>
        <w:color w:val="595959" w:themeColor="text1" w:themeTint="A6"/>
        <w:sz w:val="22"/>
        <w:szCs w:val="22"/>
      </w:rPr>
      <w:t xml:space="preserve">- </w:t>
    </w:r>
    <w:r w:rsidR="00291C46" w:rsidRPr="00111105">
      <w:rPr>
        <w:rFonts w:ascii="Calibri" w:hAnsi="Calibri" w:cs="Calibri"/>
        <w:color w:val="595959" w:themeColor="text1" w:themeTint="A6"/>
        <w:sz w:val="22"/>
        <w:szCs w:val="22"/>
      </w:rPr>
      <w:t>v</w:t>
    </w:r>
    <w:r w:rsidR="004E29B1" w:rsidRPr="00111105">
      <w:rPr>
        <w:rFonts w:ascii="Calibri" w:hAnsi="Calibri" w:cs="Calibri"/>
        <w:color w:val="595959" w:themeColor="text1" w:themeTint="A6"/>
        <w:sz w:val="22"/>
        <w:szCs w:val="22"/>
      </w:rPr>
      <w:t xml:space="preserve">erlässliche pädagogische und technische Rahmenbedingungen </w:t>
    </w:r>
    <w:r w:rsidR="005565C4" w:rsidRPr="00111105">
      <w:rPr>
        <w:rFonts w:ascii="Calibri" w:hAnsi="Calibri" w:cs="Calibri"/>
        <w:color w:val="595959" w:themeColor="text1" w:themeTint="A6"/>
        <w:sz w:val="22"/>
        <w:szCs w:val="22"/>
      </w:rPr>
      <w:t xml:space="preserve">für die </w:t>
    </w:r>
    <w:r w:rsidR="00415903" w:rsidRPr="00111105">
      <w:rPr>
        <w:rFonts w:ascii="Calibri" w:hAnsi="Calibri" w:cs="Calibri"/>
        <w:color w:val="595959" w:themeColor="text1" w:themeTint="A6"/>
        <w:sz w:val="22"/>
        <w:szCs w:val="22"/>
      </w:rPr>
      <w:t>Unterrichtsentwicklung</w:t>
    </w:r>
    <w:r w:rsidR="005565C4" w:rsidRPr="00111105">
      <w:rPr>
        <w:rFonts w:ascii="Calibri" w:hAnsi="Calibri" w:cs="Calibri"/>
        <w:color w:val="595959" w:themeColor="text1" w:themeTint="A6"/>
        <w:sz w:val="22"/>
        <w:szCs w:val="22"/>
      </w:rPr>
      <w:t xml:space="preserve"> </w:t>
    </w:r>
  </w:p>
  <w:p w14:paraId="4C8B02CA" w14:textId="54244A1C" w:rsidR="00EB5D51" w:rsidRPr="00111105" w:rsidRDefault="00EB5D51" w:rsidP="00EB5D51">
    <w:pPr>
      <w:rPr>
        <w:rFonts w:ascii="Calibri" w:hAnsi="Calibri" w:cs="Calibri"/>
        <w:color w:val="595959" w:themeColor="text1" w:themeTint="A6"/>
        <w:sz w:val="22"/>
        <w:szCs w:val="22"/>
      </w:rPr>
    </w:pPr>
  </w:p>
  <w:p w14:paraId="1EAC3E18" w14:textId="2FAE0AF9" w:rsidR="0060365E" w:rsidRPr="00102EF9" w:rsidRDefault="0060365E" w:rsidP="00102EF9">
    <w:pPr>
      <w:rPr>
        <w:rFonts w:ascii="Calibri" w:hAnsi="Calibri" w:cs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970FD"/>
    <w:multiLevelType w:val="hybridMultilevel"/>
    <w:tmpl w:val="9C5E400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31B85"/>
    <w:multiLevelType w:val="multilevel"/>
    <w:tmpl w:val="FC807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59743F"/>
    <w:multiLevelType w:val="multilevel"/>
    <w:tmpl w:val="C390F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A2BAC"/>
    <w:multiLevelType w:val="hybridMultilevel"/>
    <w:tmpl w:val="A6CC6E8C"/>
    <w:lvl w:ilvl="0" w:tplc="B54CBB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DCE3FB0"/>
    <w:multiLevelType w:val="hybridMultilevel"/>
    <w:tmpl w:val="4AE4A1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DE3D65"/>
    <w:multiLevelType w:val="hybridMultilevel"/>
    <w:tmpl w:val="8B2A5740"/>
    <w:lvl w:ilvl="0" w:tplc="04070003">
      <w:start w:val="1"/>
      <w:numFmt w:val="bullet"/>
      <w:lvlText w:val="o"/>
      <w:lvlJc w:val="left"/>
      <w:pPr>
        <w:ind w:left="1408" w:hanging="70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F4F5F21"/>
    <w:multiLevelType w:val="multilevel"/>
    <w:tmpl w:val="7D524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907B0D"/>
    <w:multiLevelType w:val="hybridMultilevel"/>
    <w:tmpl w:val="F88A5F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A72991"/>
    <w:multiLevelType w:val="multilevel"/>
    <w:tmpl w:val="AC641D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4335E3C"/>
    <w:multiLevelType w:val="hybridMultilevel"/>
    <w:tmpl w:val="18909F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BC12CD"/>
    <w:multiLevelType w:val="hybridMultilevel"/>
    <w:tmpl w:val="528A07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7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5743DF"/>
    <w:multiLevelType w:val="multilevel"/>
    <w:tmpl w:val="296C7E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7C5938"/>
    <w:multiLevelType w:val="multilevel"/>
    <w:tmpl w:val="6C5691B6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F0D35CF"/>
    <w:multiLevelType w:val="multilevel"/>
    <w:tmpl w:val="AC641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613A3B16"/>
    <w:multiLevelType w:val="multilevel"/>
    <w:tmpl w:val="F4482DA0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2257475"/>
    <w:multiLevelType w:val="multilevel"/>
    <w:tmpl w:val="AC641D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743A1745"/>
    <w:multiLevelType w:val="hybridMultilevel"/>
    <w:tmpl w:val="B96AC9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7025417">
    <w:abstractNumId w:val="13"/>
  </w:num>
  <w:num w:numId="2" w16cid:durableId="289433082">
    <w:abstractNumId w:val="15"/>
  </w:num>
  <w:num w:numId="3" w16cid:durableId="1397823197">
    <w:abstractNumId w:val="8"/>
  </w:num>
  <w:num w:numId="4" w16cid:durableId="128131254">
    <w:abstractNumId w:val="4"/>
  </w:num>
  <w:num w:numId="5" w16cid:durableId="9649330">
    <w:abstractNumId w:val="5"/>
  </w:num>
  <w:num w:numId="6" w16cid:durableId="1311179798">
    <w:abstractNumId w:val="6"/>
  </w:num>
  <w:num w:numId="7" w16cid:durableId="1715884994">
    <w:abstractNumId w:val="1"/>
  </w:num>
  <w:num w:numId="8" w16cid:durableId="734157346">
    <w:abstractNumId w:val="0"/>
  </w:num>
  <w:num w:numId="9" w16cid:durableId="1768689455">
    <w:abstractNumId w:val="10"/>
  </w:num>
  <w:num w:numId="10" w16cid:durableId="1000156561">
    <w:abstractNumId w:val="9"/>
  </w:num>
  <w:num w:numId="11" w16cid:durableId="207571053">
    <w:abstractNumId w:val="7"/>
  </w:num>
  <w:num w:numId="12" w16cid:durableId="613441597">
    <w:abstractNumId w:val="3"/>
  </w:num>
  <w:num w:numId="13" w16cid:durableId="1083573213">
    <w:abstractNumId w:val="16"/>
  </w:num>
  <w:num w:numId="14" w16cid:durableId="1962373672">
    <w:abstractNumId w:val="12"/>
  </w:num>
  <w:num w:numId="15" w16cid:durableId="263996231">
    <w:abstractNumId w:val="14"/>
  </w:num>
  <w:num w:numId="16" w16cid:durableId="306475699">
    <w:abstractNumId w:val="11"/>
  </w:num>
  <w:num w:numId="17" w16cid:durableId="11002943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61B"/>
    <w:rsid w:val="00031D11"/>
    <w:rsid w:val="00033DCF"/>
    <w:rsid w:val="0005494C"/>
    <w:rsid w:val="00071B01"/>
    <w:rsid w:val="00071C6E"/>
    <w:rsid w:val="00080264"/>
    <w:rsid w:val="0008240F"/>
    <w:rsid w:val="000B03FD"/>
    <w:rsid w:val="000B69C5"/>
    <w:rsid w:val="000B6E6F"/>
    <w:rsid w:val="000C7E8B"/>
    <w:rsid w:val="000D3545"/>
    <w:rsid w:val="000E01AD"/>
    <w:rsid w:val="000E72D9"/>
    <w:rsid w:val="001026BE"/>
    <w:rsid w:val="00102EF9"/>
    <w:rsid w:val="00111105"/>
    <w:rsid w:val="001305B9"/>
    <w:rsid w:val="00131CC1"/>
    <w:rsid w:val="00141119"/>
    <w:rsid w:val="00154140"/>
    <w:rsid w:val="00182C6E"/>
    <w:rsid w:val="00186341"/>
    <w:rsid w:val="00187AC0"/>
    <w:rsid w:val="001A3DF3"/>
    <w:rsid w:val="001B0332"/>
    <w:rsid w:val="001B41B0"/>
    <w:rsid w:val="001C39A4"/>
    <w:rsid w:val="001D2A71"/>
    <w:rsid w:val="001E70CE"/>
    <w:rsid w:val="002166A6"/>
    <w:rsid w:val="0022306F"/>
    <w:rsid w:val="00233076"/>
    <w:rsid w:val="00256402"/>
    <w:rsid w:val="0026278F"/>
    <w:rsid w:val="0026561B"/>
    <w:rsid w:val="002708D3"/>
    <w:rsid w:val="0027229D"/>
    <w:rsid w:val="00285C77"/>
    <w:rsid w:val="00291C46"/>
    <w:rsid w:val="00296637"/>
    <w:rsid w:val="00297396"/>
    <w:rsid w:val="002A1511"/>
    <w:rsid w:val="002D18BA"/>
    <w:rsid w:val="002F4EE5"/>
    <w:rsid w:val="002F5BD9"/>
    <w:rsid w:val="002F6FF7"/>
    <w:rsid w:val="003230BA"/>
    <w:rsid w:val="00323FD0"/>
    <w:rsid w:val="003258C2"/>
    <w:rsid w:val="00331C6D"/>
    <w:rsid w:val="0034674B"/>
    <w:rsid w:val="00366C0F"/>
    <w:rsid w:val="0037341F"/>
    <w:rsid w:val="003A04E5"/>
    <w:rsid w:val="003A4FBA"/>
    <w:rsid w:val="003A67C7"/>
    <w:rsid w:val="003D2FA8"/>
    <w:rsid w:val="003E1D2E"/>
    <w:rsid w:val="003E2555"/>
    <w:rsid w:val="00415903"/>
    <w:rsid w:val="0042405F"/>
    <w:rsid w:val="00464D28"/>
    <w:rsid w:val="004778C6"/>
    <w:rsid w:val="00496B3C"/>
    <w:rsid w:val="004B7DA6"/>
    <w:rsid w:val="004D7DAB"/>
    <w:rsid w:val="004E28C2"/>
    <w:rsid w:val="004E29B1"/>
    <w:rsid w:val="004F1BD7"/>
    <w:rsid w:val="00502DDB"/>
    <w:rsid w:val="00513D1E"/>
    <w:rsid w:val="00515528"/>
    <w:rsid w:val="00517C68"/>
    <w:rsid w:val="005200E8"/>
    <w:rsid w:val="00527F61"/>
    <w:rsid w:val="00536A8B"/>
    <w:rsid w:val="00551299"/>
    <w:rsid w:val="005565C4"/>
    <w:rsid w:val="005710C2"/>
    <w:rsid w:val="00580BCD"/>
    <w:rsid w:val="0059029F"/>
    <w:rsid w:val="00593F23"/>
    <w:rsid w:val="00595BC4"/>
    <w:rsid w:val="005B3857"/>
    <w:rsid w:val="005D0BBE"/>
    <w:rsid w:val="005D3CE4"/>
    <w:rsid w:val="005D7494"/>
    <w:rsid w:val="005F48DB"/>
    <w:rsid w:val="0060365E"/>
    <w:rsid w:val="00606828"/>
    <w:rsid w:val="00611C2E"/>
    <w:rsid w:val="0062043F"/>
    <w:rsid w:val="00621A7F"/>
    <w:rsid w:val="0062403A"/>
    <w:rsid w:val="00635980"/>
    <w:rsid w:val="00686BD0"/>
    <w:rsid w:val="00694D1B"/>
    <w:rsid w:val="00695F45"/>
    <w:rsid w:val="006C4372"/>
    <w:rsid w:val="006C7A76"/>
    <w:rsid w:val="006F7B9F"/>
    <w:rsid w:val="0070259B"/>
    <w:rsid w:val="0071241F"/>
    <w:rsid w:val="007435B0"/>
    <w:rsid w:val="0075332C"/>
    <w:rsid w:val="00770D13"/>
    <w:rsid w:val="00771A66"/>
    <w:rsid w:val="00783D4E"/>
    <w:rsid w:val="007859B2"/>
    <w:rsid w:val="007940FB"/>
    <w:rsid w:val="007A0A60"/>
    <w:rsid w:val="007C4B3E"/>
    <w:rsid w:val="007C7963"/>
    <w:rsid w:val="007D48ED"/>
    <w:rsid w:val="007D6846"/>
    <w:rsid w:val="00816EED"/>
    <w:rsid w:val="008236D9"/>
    <w:rsid w:val="00826C76"/>
    <w:rsid w:val="00826CFF"/>
    <w:rsid w:val="008277BD"/>
    <w:rsid w:val="00847350"/>
    <w:rsid w:val="008767B5"/>
    <w:rsid w:val="00886433"/>
    <w:rsid w:val="00887EE9"/>
    <w:rsid w:val="0089574F"/>
    <w:rsid w:val="008A0639"/>
    <w:rsid w:val="008B428F"/>
    <w:rsid w:val="008B4F69"/>
    <w:rsid w:val="008F21B2"/>
    <w:rsid w:val="00903ED5"/>
    <w:rsid w:val="009105AF"/>
    <w:rsid w:val="00922434"/>
    <w:rsid w:val="00923DA8"/>
    <w:rsid w:val="00934D9C"/>
    <w:rsid w:val="00940146"/>
    <w:rsid w:val="00940B79"/>
    <w:rsid w:val="00942845"/>
    <w:rsid w:val="00961C44"/>
    <w:rsid w:val="00962D38"/>
    <w:rsid w:val="00964742"/>
    <w:rsid w:val="009B1BB9"/>
    <w:rsid w:val="009B4FA4"/>
    <w:rsid w:val="009D595E"/>
    <w:rsid w:val="009D6965"/>
    <w:rsid w:val="00A168AE"/>
    <w:rsid w:val="00A21BD7"/>
    <w:rsid w:val="00A425A9"/>
    <w:rsid w:val="00A42F95"/>
    <w:rsid w:val="00A54AE5"/>
    <w:rsid w:val="00A56D9E"/>
    <w:rsid w:val="00A6010A"/>
    <w:rsid w:val="00A61E8B"/>
    <w:rsid w:val="00A71BA8"/>
    <w:rsid w:val="00A76C5F"/>
    <w:rsid w:val="00A90A6E"/>
    <w:rsid w:val="00A979A6"/>
    <w:rsid w:val="00AB1E31"/>
    <w:rsid w:val="00B15984"/>
    <w:rsid w:val="00B24D05"/>
    <w:rsid w:val="00B46F86"/>
    <w:rsid w:val="00B541B7"/>
    <w:rsid w:val="00B63855"/>
    <w:rsid w:val="00B74DDB"/>
    <w:rsid w:val="00B8427D"/>
    <w:rsid w:val="00B95344"/>
    <w:rsid w:val="00B97676"/>
    <w:rsid w:val="00BC21A9"/>
    <w:rsid w:val="00BF35B0"/>
    <w:rsid w:val="00C02304"/>
    <w:rsid w:val="00C03DFF"/>
    <w:rsid w:val="00C21703"/>
    <w:rsid w:val="00C271F5"/>
    <w:rsid w:val="00C336B2"/>
    <w:rsid w:val="00C43972"/>
    <w:rsid w:val="00C551A2"/>
    <w:rsid w:val="00C96A94"/>
    <w:rsid w:val="00CA2815"/>
    <w:rsid w:val="00CB6B9C"/>
    <w:rsid w:val="00CE153B"/>
    <w:rsid w:val="00D11799"/>
    <w:rsid w:val="00D12A14"/>
    <w:rsid w:val="00D142AA"/>
    <w:rsid w:val="00D2083A"/>
    <w:rsid w:val="00D435E1"/>
    <w:rsid w:val="00D50C0A"/>
    <w:rsid w:val="00D515FC"/>
    <w:rsid w:val="00D62CD9"/>
    <w:rsid w:val="00D8524F"/>
    <w:rsid w:val="00DA075B"/>
    <w:rsid w:val="00DA5156"/>
    <w:rsid w:val="00DA590C"/>
    <w:rsid w:val="00DC4251"/>
    <w:rsid w:val="00DD0248"/>
    <w:rsid w:val="00DD0E9C"/>
    <w:rsid w:val="00E03C2A"/>
    <w:rsid w:val="00E165B8"/>
    <w:rsid w:val="00E16C65"/>
    <w:rsid w:val="00E173D0"/>
    <w:rsid w:val="00E3508C"/>
    <w:rsid w:val="00E40403"/>
    <w:rsid w:val="00E50E90"/>
    <w:rsid w:val="00E613FB"/>
    <w:rsid w:val="00E61D4F"/>
    <w:rsid w:val="00E6771F"/>
    <w:rsid w:val="00EB5D51"/>
    <w:rsid w:val="00ED0C48"/>
    <w:rsid w:val="00EE780B"/>
    <w:rsid w:val="00F007C6"/>
    <w:rsid w:val="00F22841"/>
    <w:rsid w:val="00F4223C"/>
    <w:rsid w:val="00F613C6"/>
    <w:rsid w:val="00F65BBB"/>
    <w:rsid w:val="00F70DBA"/>
    <w:rsid w:val="00F77D89"/>
    <w:rsid w:val="00F84E4E"/>
    <w:rsid w:val="00FB1C8F"/>
    <w:rsid w:val="00FC3DFF"/>
    <w:rsid w:val="00FF2245"/>
    <w:rsid w:val="00FF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C0942"/>
  <w15:chartTrackingRefBased/>
  <w15:docId w15:val="{51561B5A-08A4-1246-BDD6-2E08A40C8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6561B"/>
  </w:style>
  <w:style w:type="paragraph" w:styleId="berschrift1">
    <w:name w:val="heading 1"/>
    <w:basedOn w:val="Standard"/>
    <w:next w:val="Standard"/>
    <w:link w:val="berschrift1Zchn"/>
    <w:uiPriority w:val="9"/>
    <w:qFormat/>
    <w:rsid w:val="002656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656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656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656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656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656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656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656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656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6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6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6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6561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6561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6561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6561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6561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6561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656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6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6561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6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656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6561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6561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6561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6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6561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6561B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26561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6561B"/>
  </w:style>
  <w:style w:type="paragraph" w:styleId="Verzeichnis1">
    <w:name w:val="toc 1"/>
    <w:basedOn w:val="Standard"/>
    <w:next w:val="Standard"/>
    <w:autoRedefine/>
    <w:uiPriority w:val="39"/>
    <w:unhideWhenUsed/>
    <w:rsid w:val="00695F45"/>
    <w:pPr>
      <w:spacing w:before="360"/>
    </w:pPr>
    <w:rPr>
      <w:rFonts w:asciiTheme="majorHAnsi" w:hAnsiTheme="majorHAnsi"/>
      <w:b/>
      <w:bCs/>
      <w:caps/>
    </w:rPr>
  </w:style>
  <w:style w:type="paragraph" w:styleId="Verzeichnis2">
    <w:name w:val="toc 2"/>
    <w:basedOn w:val="Standard"/>
    <w:next w:val="Standard"/>
    <w:autoRedefine/>
    <w:uiPriority w:val="39"/>
    <w:unhideWhenUsed/>
    <w:rsid w:val="00695F45"/>
    <w:pPr>
      <w:spacing w:before="240"/>
    </w:pPr>
    <w:rPr>
      <w:b/>
      <w:bCs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695F45"/>
    <w:pPr>
      <w:ind w:left="240"/>
    </w:pPr>
    <w:rPr>
      <w:sz w:val="20"/>
      <w:szCs w:val="20"/>
    </w:rPr>
  </w:style>
  <w:style w:type="paragraph" w:styleId="Verzeichnis4">
    <w:name w:val="toc 4"/>
    <w:basedOn w:val="Standard"/>
    <w:next w:val="Standard"/>
    <w:autoRedefine/>
    <w:uiPriority w:val="39"/>
    <w:unhideWhenUsed/>
    <w:rsid w:val="00695F45"/>
    <w:pPr>
      <w:ind w:left="480"/>
    </w:pPr>
    <w:rPr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unhideWhenUsed/>
    <w:rsid w:val="00695F45"/>
    <w:pPr>
      <w:ind w:left="720"/>
    </w:pPr>
    <w:rPr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695F45"/>
    <w:pPr>
      <w:ind w:left="960"/>
    </w:pPr>
    <w:rPr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695F45"/>
    <w:pPr>
      <w:ind w:left="1200"/>
    </w:pPr>
    <w:rPr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695F45"/>
    <w:pPr>
      <w:ind w:left="1440"/>
    </w:pPr>
    <w:rPr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695F45"/>
    <w:pPr>
      <w:ind w:left="1680"/>
    </w:pPr>
    <w:rPr>
      <w:sz w:val="20"/>
      <w:szCs w:val="20"/>
    </w:rPr>
  </w:style>
  <w:style w:type="table" w:styleId="Tabellenraster">
    <w:name w:val="Table Grid"/>
    <w:basedOn w:val="NormaleTabelle"/>
    <w:uiPriority w:val="39"/>
    <w:rsid w:val="00695F45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Standard"/>
    <w:rsid w:val="00695F45"/>
    <w:rPr>
      <w:rFonts w:ascii="Helvetica" w:eastAsia="Times New Roman" w:hAnsi="Helvetica" w:cs="Times New Roman"/>
      <w:color w:val="0B5AB2"/>
      <w:sz w:val="17"/>
      <w:szCs w:val="17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02EF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02EF9"/>
  </w:style>
  <w:style w:type="character" w:styleId="Kommentarzeichen">
    <w:name w:val="annotation reference"/>
    <w:basedOn w:val="Absatz-Standardschriftart"/>
    <w:uiPriority w:val="99"/>
    <w:semiHidden/>
    <w:unhideWhenUsed/>
    <w:rsid w:val="00694D1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94D1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94D1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94D1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94D1B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031D11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31D11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E6771F"/>
    <w:rPr>
      <w:b/>
      <w:bCs/>
    </w:rPr>
  </w:style>
  <w:style w:type="paragraph" w:styleId="berarbeitung">
    <w:name w:val="Revision"/>
    <w:hidden/>
    <w:uiPriority w:val="99"/>
    <w:semiHidden/>
    <w:rsid w:val="00942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1AFE79B-58A2-544B-886A-A4A68B7AB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607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 Bauer</dc:creator>
  <cp:keywords/>
  <dc:description/>
  <cp:lastModifiedBy>Viola Bauer</cp:lastModifiedBy>
  <cp:revision>4</cp:revision>
  <cp:lastPrinted>2026-06-12T07:20:00Z</cp:lastPrinted>
  <dcterms:created xsi:type="dcterms:W3CDTF">2026-06-12T07:20:00Z</dcterms:created>
  <dcterms:modified xsi:type="dcterms:W3CDTF">2026-06-12T09:00:00Z</dcterms:modified>
</cp:coreProperties>
</file>